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8" w:rsidRPr="003A5302" w:rsidRDefault="00E67FC8" w:rsidP="00E67FC8"/>
    <w:p w:rsidR="004B11B7" w:rsidRPr="003A5302" w:rsidRDefault="00905FDD" w:rsidP="00E50A59">
      <w:pPr>
        <w:rPr>
          <w:b/>
        </w:rPr>
      </w:pPr>
      <w:r w:rsidRPr="003A5302">
        <w:rPr>
          <w:b/>
        </w:rPr>
        <w:t>Zasady organizacji i realizacji zadań w Technikum Leśnym w Miliczu z wykorzystaniem metod i technik kształcenia na odległość w okresie czasowego ograniczenia funkcjonowania Szkoły w związku z zapobieganiem, przeciwdziałaniem i zwalczaniem covid-19</w:t>
      </w:r>
    </w:p>
    <w:p w:rsidR="000F41D6" w:rsidRPr="003A5302" w:rsidRDefault="00E67FC8" w:rsidP="00E50A59">
      <w:pPr>
        <w:rPr>
          <w:rStyle w:val="Nagwek1Znak"/>
        </w:rPr>
      </w:pPr>
      <w:r w:rsidRPr="003A5302">
        <w:br/>
      </w:r>
      <w:r w:rsidRPr="003A5302">
        <w:rPr>
          <w:rStyle w:val="Nagwek1Znak"/>
        </w:rPr>
        <w:t>I. Postanowienia ogólne.</w:t>
      </w:r>
    </w:p>
    <w:p w:rsidR="004B11B7" w:rsidRPr="003A5302" w:rsidRDefault="004B11B7" w:rsidP="00E50A59">
      <w:pPr>
        <w:rPr>
          <w:rStyle w:val="Nagwek1Znak"/>
        </w:rPr>
      </w:pPr>
    </w:p>
    <w:p w:rsidR="000F41D6" w:rsidRPr="003A5302" w:rsidRDefault="00E67FC8" w:rsidP="00540689">
      <w:pPr>
        <w:pStyle w:val="Akapitzlist"/>
        <w:numPr>
          <w:ilvl w:val="0"/>
          <w:numId w:val="4"/>
        </w:numPr>
        <w:ind w:left="0" w:firstLine="0"/>
      </w:pPr>
      <w:r w:rsidRPr="003A5302">
        <w:t>Ilekroć w Zasadach organizacji i realizacji zadań Technikum Leśnego w Miliczu  jest mowa o:</w:t>
      </w:r>
      <w:r w:rsidR="000F41D6" w:rsidRPr="003A5302">
        <w:t xml:space="preserve"> </w:t>
      </w:r>
    </w:p>
    <w:p w:rsidR="00740C9D" w:rsidRPr="003A5302" w:rsidRDefault="00E67FC8" w:rsidP="009F7182">
      <w:pPr>
        <w:pStyle w:val="Akapitzlist"/>
        <w:numPr>
          <w:ilvl w:val="0"/>
          <w:numId w:val="3"/>
        </w:numPr>
      </w:pPr>
      <w:r w:rsidRPr="003A5302">
        <w:t>Szkole – rozumie się przez to Technikum Leśne w Miliczu,</w:t>
      </w:r>
    </w:p>
    <w:p w:rsidR="00740C9D" w:rsidRPr="003A5302" w:rsidRDefault="00E67FC8" w:rsidP="009F7182">
      <w:pPr>
        <w:pStyle w:val="Akapitzlist"/>
        <w:numPr>
          <w:ilvl w:val="0"/>
          <w:numId w:val="3"/>
        </w:numPr>
      </w:pPr>
      <w:r w:rsidRPr="003A5302">
        <w:t xml:space="preserve">Zasadach - rozumie się przez Zasady organizacji i realizacji zadań </w:t>
      </w:r>
      <w:r w:rsidR="00914A0F" w:rsidRPr="003A5302">
        <w:t xml:space="preserve">w </w:t>
      </w:r>
      <w:r w:rsidRPr="003A5302">
        <w:t xml:space="preserve">Technikum Leśnym w Miliczu z wykorzystaniem metod i technik kształcenia na odległość w okresie czasowego ograniczenia funkcjonowania </w:t>
      </w:r>
      <w:r w:rsidR="00905FDD" w:rsidRPr="003A5302">
        <w:t>Szkoły</w:t>
      </w:r>
      <w:r w:rsidRPr="003A5302">
        <w:t xml:space="preserve"> w związku z</w:t>
      </w:r>
      <w:r w:rsidR="00740C9D" w:rsidRPr="003A5302">
        <w:t> </w:t>
      </w:r>
      <w:r w:rsidRPr="003A5302">
        <w:t>zapobieganiem, przeciwdziałaniem i</w:t>
      </w:r>
      <w:r w:rsidR="00740C9D" w:rsidRPr="003A5302">
        <w:t> </w:t>
      </w:r>
      <w:r w:rsidRPr="003A5302">
        <w:t xml:space="preserve">zwalczaniem </w:t>
      </w:r>
      <w:r w:rsidR="00740C9D" w:rsidRPr="003A5302">
        <w:t>COVID</w:t>
      </w:r>
      <w:r w:rsidRPr="003A5302">
        <w:t>-19,</w:t>
      </w:r>
    </w:p>
    <w:p w:rsidR="00740C9D" w:rsidRPr="003A5302" w:rsidRDefault="00E67FC8" w:rsidP="009F7182">
      <w:pPr>
        <w:pStyle w:val="Akapitzlist"/>
        <w:numPr>
          <w:ilvl w:val="0"/>
          <w:numId w:val="3"/>
        </w:numPr>
      </w:pPr>
      <w:r w:rsidRPr="003A5302">
        <w:t>nauczycielu – rozumie się nauczyciela przedmiotu, nauczyciela zajęć praktycznych, nauczyciela współorganizującego proces kształcenia, wychowawcę internatu, nauczyciela biblioteki zatrudnionego w Technikum Leśnym w Miliczu,</w:t>
      </w:r>
    </w:p>
    <w:p w:rsidR="00E83A46" w:rsidRPr="003A5302" w:rsidRDefault="00E67FC8" w:rsidP="009F7182">
      <w:pPr>
        <w:pStyle w:val="Akapitzlist"/>
        <w:numPr>
          <w:ilvl w:val="0"/>
          <w:numId w:val="3"/>
        </w:numPr>
      </w:pPr>
      <w:r w:rsidRPr="003A5302">
        <w:t>specjaliście – rozumie się psychologa, pedagoga, terapeutę pedagogicznego, logopedę zatrudnionego w Technikum Leśnym w  Miliczu.</w:t>
      </w:r>
    </w:p>
    <w:p w:rsidR="004B11B7" w:rsidRPr="003A5302" w:rsidRDefault="004B11B7" w:rsidP="004B11B7">
      <w:pPr>
        <w:pStyle w:val="Akapitzlist"/>
      </w:pPr>
    </w:p>
    <w:p w:rsidR="00540689" w:rsidRPr="003A5302" w:rsidRDefault="00E67FC8" w:rsidP="00540689">
      <w:pPr>
        <w:pStyle w:val="Akapitzlist"/>
        <w:ind w:left="0"/>
        <w:rPr>
          <w:rStyle w:val="Nagwek1Znak"/>
        </w:rPr>
      </w:pPr>
      <w:r w:rsidRPr="003A5302">
        <w:rPr>
          <w:rStyle w:val="Nagwek1Znak"/>
        </w:rPr>
        <w:t>II. Sposób i tryb realizacji zadań Szkoły w okresie czasowego ograniczenia jej funkcjonowania.</w:t>
      </w:r>
    </w:p>
    <w:p w:rsidR="004B11B7" w:rsidRPr="003A5302" w:rsidRDefault="004B11B7" w:rsidP="00540689">
      <w:pPr>
        <w:pStyle w:val="Akapitzlist"/>
        <w:ind w:left="0"/>
        <w:rPr>
          <w:rStyle w:val="Nagwek1Znak"/>
          <w:rFonts w:eastAsiaTheme="minorHAnsi" w:cstheme="minorBidi"/>
          <w:b w:val="0"/>
          <w:szCs w:val="22"/>
        </w:rPr>
      </w:pPr>
    </w:p>
    <w:p w:rsidR="004B11B7" w:rsidRPr="003A5302" w:rsidRDefault="00E67FC8" w:rsidP="00CE64E9">
      <w:pPr>
        <w:pStyle w:val="Akapitzlist"/>
        <w:numPr>
          <w:ilvl w:val="0"/>
          <w:numId w:val="6"/>
        </w:numPr>
      </w:pPr>
      <w:r w:rsidRPr="003A5302">
        <w:t>Za organizację kształcenia na odległość odpowiada dyrektor Szkoły, który zobowiązany jest do powiadomienia nauczycieli, uczniów i ich rodziców o sposobie i trybie nauczania.</w:t>
      </w:r>
      <w:r w:rsidR="00B96CA2" w:rsidRPr="003A5302">
        <w:t xml:space="preserve"> </w:t>
      </w:r>
    </w:p>
    <w:p w:rsidR="00CF118B" w:rsidRPr="003A5302" w:rsidRDefault="00E67FC8" w:rsidP="00B96CA2">
      <w:pPr>
        <w:pStyle w:val="Akapitzlist"/>
        <w:numPr>
          <w:ilvl w:val="0"/>
          <w:numId w:val="6"/>
        </w:numPr>
      </w:pPr>
      <w:r w:rsidRPr="003A5302">
        <w:t>Nauczanie prowadzone na odległość może być realizowane:</w:t>
      </w:r>
    </w:p>
    <w:p w:rsidR="009B1F21" w:rsidRPr="003A5302" w:rsidRDefault="00E67FC8" w:rsidP="00CF118B">
      <w:pPr>
        <w:pStyle w:val="Akapitzlist"/>
        <w:numPr>
          <w:ilvl w:val="0"/>
          <w:numId w:val="7"/>
        </w:numPr>
      </w:pPr>
      <w:r w:rsidRPr="003A5302">
        <w:t xml:space="preserve">z wykorzystaniem materiałów i funkcjonalności Zintegrowanej Platformy Edukacyjnej udostępnionej przez ministra właściwego do spraw oświaty i wychowania pod adresem </w:t>
      </w:r>
      <w:r w:rsidR="009B1F21" w:rsidRPr="003A5302">
        <w:t>www.epodreczniki.pl</w:t>
      </w:r>
      <w:r w:rsidRPr="003A5302">
        <w:t>,</w:t>
      </w:r>
    </w:p>
    <w:p w:rsidR="009B1F21" w:rsidRPr="003A5302" w:rsidRDefault="00E67FC8" w:rsidP="00CF118B">
      <w:pPr>
        <w:pStyle w:val="Akapitzlist"/>
        <w:numPr>
          <w:ilvl w:val="0"/>
          <w:numId w:val="7"/>
        </w:numPr>
      </w:pPr>
      <w:r w:rsidRPr="003A5302">
        <w:t xml:space="preserve">z wykorzystaniem materiałów udostępnionych przez nauczyciela, w szczególności tych rekomendowanych przez Ministerstwo Edukacji Narodowej, Centralną i </w:t>
      </w:r>
      <w:r w:rsidRPr="003A5302">
        <w:lastRenderedPageBreak/>
        <w:t>Okręgowe Komisje Egzaminacyjne, a także emitowanych w pasmach edukacyjnych programów Telewizji Publicznej i Polskiego Radia,</w:t>
      </w:r>
    </w:p>
    <w:p w:rsidR="009B1F21" w:rsidRPr="003A5302" w:rsidRDefault="00E67FC8" w:rsidP="00CF118B">
      <w:pPr>
        <w:pStyle w:val="Akapitzlist"/>
        <w:numPr>
          <w:ilvl w:val="0"/>
          <w:numId w:val="7"/>
        </w:numPr>
      </w:pPr>
      <w:r w:rsidRPr="003A5302">
        <w:t>z wykorzystaniem innych niż wymienione w pkt. 1-2 materiałów wskazanych przez nauczyciela,</w:t>
      </w:r>
    </w:p>
    <w:p w:rsidR="009B1F21" w:rsidRPr="003A5302" w:rsidRDefault="00E67FC8" w:rsidP="00CF118B">
      <w:pPr>
        <w:pStyle w:val="Akapitzlist"/>
        <w:numPr>
          <w:ilvl w:val="0"/>
          <w:numId w:val="7"/>
        </w:numPr>
      </w:pPr>
      <w:r w:rsidRPr="003A5302">
        <w:t>przez podejmowanie przez ucznia aktywności określonych przez nauczyciela, potwierdzających zapoznanie się ze wskazanym materiałem i dających podstawę do</w:t>
      </w:r>
      <w:r w:rsidR="009B1F21" w:rsidRPr="003A5302">
        <w:t> </w:t>
      </w:r>
      <w:r w:rsidRPr="003A5302">
        <w:t>oceny pracy ucznia,</w:t>
      </w:r>
    </w:p>
    <w:p w:rsidR="00E67FC8" w:rsidRPr="003A5302" w:rsidRDefault="00E67FC8" w:rsidP="00CF118B">
      <w:pPr>
        <w:pStyle w:val="Akapitzlist"/>
        <w:numPr>
          <w:ilvl w:val="0"/>
          <w:numId w:val="7"/>
        </w:numPr>
      </w:pPr>
      <w:r w:rsidRPr="003A5302">
        <w:t>z wykorzystaniem środków komunikacji elektronicznej zapewniających wymianę informacji między nauczycielem, uczniem lub rodzicem.</w:t>
      </w:r>
    </w:p>
    <w:p w:rsidR="00905FDD" w:rsidRPr="003A5302" w:rsidRDefault="00905FDD" w:rsidP="00905FDD">
      <w:pPr>
        <w:pStyle w:val="Akapitzlist"/>
        <w:numPr>
          <w:ilvl w:val="0"/>
          <w:numId w:val="7"/>
        </w:numPr>
        <w:spacing w:after="240"/>
        <w:rPr>
          <w:rFonts w:eastAsia="Times New Roman" w:cs="Times New Roman"/>
          <w:b/>
          <w:bCs/>
          <w:szCs w:val="24"/>
          <w:lang w:eastAsia="pl-PL"/>
        </w:rPr>
      </w:pPr>
      <w:r w:rsidRPr="003A5302">
        <w:rPr>
          <w:rFonts w:eastAsia="Times New Roman" w:cs="Times New Roman"/>
          <w:b/>
          <w:bCs/>
          <w:szCs w:val="24"/>
          <w:lang w:eastAsia="pl-PL"/>
        </w:rPr>
        <w:t xml:space="preserve">Nauczyciele i specjaliści w realizacji kształcenia na odległość wykorzystują platformę internetową opartą na zbiorze aplikacji i usług dostępnych z serwerów Microsoft Office 365 oraz dziennik elektroniczny </w:t>
      </w:r>
      <w:proofErr w:type="spellStart"/>
      <w:r w:rsidRPr="003A5302">
        <w:rPr>
          <w:rFonts w:eastAsia="Times New Roman" w:cs="Times New Roman"/>
          <w:b/>
          <w:bCs/>
          <w:szCs w:val="24"/>
          <w:lang w:eastAsia="pl-PL"/>
        </w:rPr>
        <w:t>Vulcan</w:t>
      </w:r>
      <w:proofErr w:type="spellEnd"/>
      <w:r w:rsidRPr="003A5302">
        <w:rPr>
          <w:rFonts w:eastAsia="Times New Roman" w:cs="Times New Roman"/>
          <w:b/>
          <w:bCs/>
          <w:szCs w:val="24"/>
          <w:lang w:eastAsia="pl-PL"/>
        </w:rPr>
        <w:t xml:space="preserve">. </w:t>
      </w:r>
    </w:p>
    <w:p w:rsidR="00CE64E9" w:rsidRPr="003A5302" w:rsidRDefault="00CE64E9" w:rsidP="00CE64E9">
      <w:pPr>
        <w:pStyle w:val="Akapitzlist"/>
        <w:numPr>
          <w:ilvl w:val="0"/>
          <w:numId w:val="7"/>
        </w:numPr>
      </w:pPr>
      <w:r w:rsidRPr="003A5302">
        <w:t>Nauczyciel i specjalista, który nie ma dostępu do komputera czy Internetu, zobowiązany jest do innej formy przesyłania uczniom niezbędnych do nauki materiałów lub prowadzenia kształcenia na odległość z siedziby Szkoły.</w:t>
      </w:r>
    </w:p>
    <w:p w:rsidR="00CE64E9" w:rsidRPr="003A5302" w:rsidRDefault="00CE64E9" w:rsidP="00CE64E9">
      <w:pPr>
        <w:pStyle w:val="Akapitzlist"/>
        <w:numPr>
          <w:ilvl w:val="0"/>
          <w:numId w:val="7"/>
        </w:numPr>
      </w:pPr>
      <w:r w:rsidRPr="003A5302">
        <w:t>Nauczyciel lub specjalista w przypadku trudności organizacyjno-technicznych może także wypożyczyć komputer ze Szkoły na zasadach określonych przez dyrektora Szkoły.</w:t>
      </w:r>
    </w:p>
    <w:p w:rsidR="00CE64E9" w:rsidRPr="003A5302" w:rsidRDefault="00CE64E9" w:rsidP="00CE64E9">
      <w:pPr>
        <w:pStyle w:val="Akapitzlist"/>
        <w:numPr>
          <w:ilvl w:val="0"/>
          <w:numId w:val="7"/>
        </w:numPr>
      </w:pPr>
      <w:r w:rsidRPr="003A5302">
        <w:t xml:space="preserve">Dopuszcza się możliwość przeprowadzenia zebrania Rady Pedagogicznej na odległość za pomocą aplikacji ZOOM lub </w:t>
      </w:r>
      <w:r w:rsidRPr="003A5302">
        <w:rPr>
          <w:rFonts w:eastAsia="Times New Roman" w:cs="Times New Roman"/>
          <w:szCs w:val="24"/>
          <w:lang w:eastAsia="pl-PL"/>
        </w:rPr>
        <w:t>platformy Office 365</w:t>
      </w:r>
      <w:r w:rsidRPr="003A5302">
        <w:t xml:space="preserve"> .</w:t>
      </w:r>
    </w:p>
    <w:p w:rsidR="00087528" w:rsidRPr="003A5302" w:rsidRDefault="00087528" w:rsidP="00CE64E9"/>
    <w:p w:rsidR="00A9371C" w:rsidRPr="003A5302" w:rsidRDefault="00E67FC8" w:rsidP="00A9371C">
      <w:pPr>
        <w:pStyle w:val="Akapitzlist"/>
        <w:ind w:left="0"/>
        <w:rPr>
          <w:rStyle w:val="Nagwek1Znak"/>
        </w:rPr>
      </w:pPr>
      <w:r w:rsidRPr="003A5302">
        <w:rPr>
          <w:rStyle w:val="Nagwek1Znak"/>
        </w:rPr>
        <w:t>III. Sposoby komunikowania się: dyrekto</w:t>
      </w:r>
      <w:r w:rsidR="007E6130" w:rsidRPr="003A5302">
        <w:rPr>
          <w:rStyle w:val="Nagwek1Znak"/>
        </w:rPr>
        <w:t>r – n</w:t>
      </w:r>
      <w:r w:rsidRPr="003A5302">
        <w:rPr>
          <w:rStyle w:val="Nagwek1Znak"/>
        </w:rPr>
        <w:t>auczyciel</w:t>
      </w:r>
      <w:r w:rsidR="007E6130" w:rsidRPr="003A5302">
        <w:rPr>
          <w:rStyle w:val="Nagwek1Znak"/>
        </w:rPr>
        <w:t xml:space="preserve"> – </w:t>
      </w:r>
      <w:r w:rsidRPr="003A5302">
        <w:rPr>
          <w:rStyle w:val="Nagwek1Znak"/>
        </w:rPr>
        <w:t>specjalista</w:t>
      </w:r>
      <w:r w:rsidR="007E6130" w:rsidRPr="003A5302">
        <w:rPr>
          <w:rStyle w:val="Nagwek1Znak"/>
        </w:rPr>
        <w:t xml:space="preserve"> – </w:t>
      </w:r>
      <w:r w:rsidRPr="003A5302">
        <w:rPr>
          <w:rStyle w:val="Nagwek1Znak"/>
        </w:rPr>
        <w:t>uczeń</w:t>
      </w:r>
      <w:r w:rsidR="007E6130" w:rsidRPr="003A5302">
        <w:rPr>
          <w:rStyle w:val="Nagwek1Znak"/>
        </w:rPr>
        <w:t xml:space="preserve"> – </w:t>
      </w:r>
      <w:r w:rsidRPr="003A5302">
        <w:rPr>
          <w:rStyle w:val="Nagwek1Znak"/>
        </w:rPr>
        <w:t>rodzic</w:t>
      </w:r>
    </w:p>
    <w:p w:rsidR="001B1256" w:rsidRPr="003A5302" w:rsidRDefault="001B1256" w:rsidP="00A9371C">
      <w:pPr>
        <w:pStyle w:val="Akapitzlist"/>
        <w:ind w:left="0"/>
        <w:rPr>
          <w:rStyle w:val="Nagwek1Znak"/>
        </w:rPr>
      </w:pPr>
    </w:p>
    <w:p w:rsidR="00334B04" w:rsidRPr="003A5302" w:rsidRDefault="00E67FC8" w:rsidP="00E67FC8">
      <w:pPr>
        <w:pStyle w:val="Akapitzlist"/>
        <w:numPr>
          <w:ilvl w:val="0"/>
          <w:numId w:val="10"/>
        </w:numPr>
      </w:pPr>
      <w:r w:rsidRPr="003A5302">
        <w:t xml:space="preserve">Narzędziami komunikacyjnymi, wykorzystywanymi do przesyłania informacji tekstowych, obowiązującymi dla wszystkich pracowników pedagogicznych Szkoły jest komunikator dziennika </w:t>
      </w:r>
      <w:r w:rsidR="00914A0F" w:rsidRPr="003A5302">
        <w:t xml:space="preserve">elektronicznego </w:t>
      </w:r>
      <w:proofErr w:type="spellStart"/>
      <w:r w:rsidR="00914A0F" w:rsidRPr="003A5302">
        <w:t>Vulcan</w:t>
      </w:r>
      <w:proofErr w:type="spellEnd"/>
      <w:r w:rsidR="00914A0F" w:rsidRPr="003A5302">
        <w:t>,</w:t>
      </w:r>
      <w:r w:rsidRPr="003A5302">
        <w:t xml:space="preserve"> poczta służbowa oraz </w:t>
      </w:r>
      <w:r w:rsidR="00905FDD" w:rsidRPr="003A5302">
        <w:rPr>
          <w:rFonts w:eastAsia="Times New Roman" w:cs="Times New Roman"/>
          <w:szCs w:val="24"/>
          <w:lang w:eastAsia="pl-PL"/>
        </w:rPr>
        <w:t>komunikator Programu Office 365</w:t>
      </w:r>
      <w:r w:rsidRPr="003A5302">
        <w:t xml:space="preserve">. </w:t>
      </w:r>
    </w:p>
    <w:p w:rsidR="001209B2" w:rsidRPr="003A5302" w:rsidRDefault="00E67FC8" w:rsidP="00E67FC8">
      <w:pPr>
        <w:pStyle w:val="Akapitzlist"/>
        <w:numPr>
          <w:ilvl w:val="0"/>
          <w:numId w:val="10"/>
        </w:numPr>
      </w:pPr>
      <w:r w:rsidRPr="003A5302">
        <w:t xml:space="preserve">W komunikacji należy pamiętać o zachowaniu właściwego dystansu w relacjach </w:t>
      </w:r>
      <w:r w:rsidRPr="003A5302">
        <w:br/>
        <w:t>uczeń</w:t>
      </w:r>
      <w:r w:rsidR="001209B2" w:rsidRPr="003A5302">
        <w:t xml:space="preserve"> – </w:t>
      </w:r>
      <w:r w:rsidRPr="003A5302">
        <w:t>nauczyciel, rodzic</w:t>
      </w:r>
      <w:r w:rsidR="001209B2" w:rsidRPr="003A5302">
        <w:t xml:space="preserve"> – </w:t>
      </w:r>
      <w:r w:rsidRPr="003A5302">
        <w:t>nauczyciel. Prowadzona korespondencja może stanowić część dokumentacji przebiegu nauczania.</w:t>
      </w:r>
    </w:p>
    <w:p w:rsidR="00914A0F" w:rsidRPr="003A5302" w:rsidRDefault="00E67FC8" w:rsidP="001B1256">
      <w:pPr>
        <w:pStyle w:val="Akapitzlist"/>
        <w:numPr>
          <w:ilvl w:val="0"/>
          <w:numId w:val="10"/>
        </w:numPr>
      </w:pPr>
      <w:r w:rsidRPr="003A5302">
        <w:t>Każdy nauczyciel w dniu roboczym jest zobowiązany do odbierania wiadomości od</w:t>
      </w:r>
      <w:r w:rsidR="001209B2" w:rsidRPr="003A5302">
        <w:t> </w:t>
      </w:r>
      <w:r w:rsidRPr="003A5302">
        <w:t xml:space="preserve">dyrektora, członka zespołu kierowniczego sprawującego nad nim bezpośredni nadzór pedagogiczny, rodziców ucznia i bezzwłocznego, nie później niż w dniu </w:t>
      </w:r>
      <w:r w:rsidRPr="003A5302">
        <w:lastRenderedPageBreak/>
        <w:t xml:space="preserve">następnym, odpowiadania na nie w komunikatorze dziennika elektronicznego </w:t>
      </w:r>
      <w:proofErr w:type="spellStart"/>
      <w:r w:rsidRPr="003A5302">
        <w:t>Vulcan</w:t>
      </w:r>
      <w:proofErr w:type="spellEnd"/>
      <w:r w:rsidRPr="003A5302">
        <w:t>, służbową pocztę e</w:t>
      </w:r>
      <w:r w:rsidR="001209B2" w:rsidRPr="003A5302">
        <w:t>-</w:t>
      </w:r>
      <w:r w:rsidRPr="003A5302">
        <w:t xml:space="preserve">mail lub </w:t>
      </w:r>
      <w:r w:rsidR="00905FDD" w:rsidRPr="003A5302">
        <w:rPr>
          <w:rFonts w:eastAsia="Times New Roman" w:cs="Times New Roman"/>
          <w:szCs w:val="24"/>
          <w:lang w:eastAsia="pl-PL"/>
        </w:rPr>
        <w:t>komunikatorze Programu Office 365.</w:t>
      </w:r>
    </w:p>
    <w:p w:rsidR="00087528" w:rsidRPr="003A5302" w:rsidRDefault="00087528" w:rsidP="00087528">
      <w:pPr>
        <w:pStyle w:val="Akapitzlist"/>
      </w:pPr>
    </w:p>
    <w:p w:rsidR="001B1256" w:rsidRPr="003A5302" w:rsidRDefault="00E67FC8" w:rsidP="00914A0F">
      <w:pPr>
        <w:ind w:left="360"/>
        <w:rPr>
          <w:b/>
        </w:rPr>
      </w:pPr>
      <w:r w:rsidRPr="003A5302">
        <w:rPr>
          <w:b/>
        </w:rPr>
        <w:t>IV. Zasady realizacji tygodniowego planu zajęć i zakresu treści nauczania w</w:t>
      </w:r>
      <w:r w:rsidR="007D42D7" w:rsidRPr="003A5302">
        <w:rPr>
          <w:b/>
        </w:rPr>
        <w:t> </w:t>
      </w:r>
      <w:r w:rsidRPr="003A5302">
        <w:rPr>
          <w:b/>
        </w:rPr>
        <w:t>poszczególnych oddziałach Szkoły</w:t>
      </w:r>
      <w:r w:rsidR="001B1256" w:rsidRPr="003A5302">
        <w:rPr>
          <w:b/>
        </w:rPr>
        <w:t>.</w:t>
      </w:r>
    </w:p>
    <w:p w:rsidR="00914A0F" w:rsidRPr="003A5302" w:rsidRDefault="00914A0F" w:rsidP="00914A0F">
      <w:pPr>
        <w:ind w:left="360"/>
        <w:rPr>
          <w:b/>
        </w:rPr>
      </w:pPr>
    </w:p>
    <w:p w:rsidR="00E67FC8" w:rsidRPr="003A5302" w:rsidRDefault="00E67FC8" w:rsidP="001B1256">
      <w:pPr>
        <w:pStyle w:val="Akapitzlist"/>
        <w:numPr>
          <w:ilvl w:val="0"/>
          <w:numId w:val="11"/>
        </w:numPr>
      </w:pPr>
      <w:r w:rsidRPr="003A5302">
        <w:rPr>
          <w:u w:val="single"/>
        </w:rPr>
        <w:t>Wszyscy pracownicy pedagogiczni Szkoły</w:t>
      </w:r>
      <w:r w:rsidRPr="003A5302">
        <w:t>:</w:t>
      </w:r>
    </w:p>
    <w:p w:rsidR="00621C1A" w:rsidRPr="003A5302" w:rsidRDefault="00E67FC8" w:rsidP="00DB5E1D">
      <w:pPr>
        <w:pStyle w:val="Akapitzlist"/>
        <w:numPr>
          <w:ilvl w:val="0"/>
          <w:numId w:val="13"/>
        </w:numPr>
      </w:pPr>
      <w:r w:rsidRPr="003A5302">
        <w:t>przestrzegają aktualnych przepisów w zakresie ochrony danych osobowych,</w:t>
      </w:r>
    </w:p>
    <w:p w:rsidR="00621C1A" w:rsidRPr="003A5302" w:rsidRDefault="00E67FC8" w:rsidP="00DB5E1D">
      <w:pPr>
        <w:pStyle w:val="Akapitzlist"/>
        <w:numPr>
          <w:ilvl w:val="0"/>
          <w:numId w:val="13"/>
        </w:numPr>
      </w:pPr>
      <w:r w:rsidRPr="003A5302">
        <w:t xml:space="preserve">wykorzystują w dziennik elektroniczny </w:t>
      </w:r>
      <w:proofErr w:type="spellStart"/>
      <w:r w:rsidRPr="003A5302">
        <w:t>Vulcan</w:t>
      </w:r>
      <w:proofErr w:type="spellEnd"/>
      <w:r w:rsidRPr="003A5302">
        <w:t>, służbową pocztę e</w:t>
      </w:r>
      <w:r w:rsidR="00DB5E1D" w:rsidRPr="003A5302">
        <w:t>-</w:t>
      </w:r>
      <w:r w:rsidRPr="003A5302">
        <w:t>mail,</w:t>
      </w:r>
      <w:r w:rsidR="00905FDD" w:rsidRPr="003A5302">
        <w:rPr>
          <w:rFonts w:eastAsia="Times New Roman" w:cs="Times New Roman"/>
          <w:szCs w:val="24"/>
          <w:lang w:eastAsia="pl-PL"/>
        </w:rPr>
        <w:t xml:space="preserve"> program Office 365.</w:t>
      </w:r>
    </w:p>
    <w:p w:rsidR="00E67FC8" w:rsidRPr="003A5302" w:rsidRDefault="00E67FC8" w:rsidP="00DB5E1D">
      <w:pPr>
        <w:pStyle w:val="Akapitzlist"/>
        <w:numPr>
          <w:ilvl w:val="0"/>
          <w:numId w:val="13"/>
        </w:numPr>
      </w:pPr>
      <w:r w:rsidRPr="003A5302">
        <w:t>mogą realizować swoje zajęcia online z wykorzystaniem innych platform bądź narzędzi komunikacyjnych po uzyskaniu zgody dyrektora Szkoły,</w:t>
      </w:r>
    </w:p>
    <w:p w:rsidR="00E67FC8" w:rsidRPr="003A5302" w:rsidRDefault="00E67FC8" w:rsidP="00DB5E1D">
      <w:pPr>
        <w:pStyle w:val="Akapitzlist"/>
        <w:numPr>
          <w:ilvl w:val="0"/>
          <w:numId w:val="13"/>
        </w:numPr>
      </w:pPr>
      <w:r w:rsidRPr="003A5302">
        <w:t>zobowiązani są do dostosowania sposobów oraz metod pracy do potrzeb i możliwości uczniów ze specjalnymi potrzebami edukacyjnymi, w</w:t>
      </w:r>
      <w:r w:rsidR="00DB5E1D" w:rsidRPr="003A5302">
        <w:t> </w:t>
      </w:r>
      <w:r w:rsidRPr="003A5302">
        <w:t>tym wynikających z</w:t>
      </w:r>
      <w:r w:rsidR="00DB5E1D" w:rsidRPr="003A5302">
        <w:t> </w:t>
      </w:r>
      <w:r w:rsidRPr="003A5302">
        <w:t>indywidualnych programów edukacyjno</w:t>
      </w:r>
      <w:r w:rsidR="00DB5E1D" w:rsidRPr="003A5302">
        <w:t>-</w:t>
      </w:r>
      <w:r w:rsidRPr="003A5302">
        <w:t>terapeutycznych,</w:t>
      </w:r>
    </w:p>
    <w:p w:rsidR="00905FDD" w:rsidRPr="003A5302" w:rsidRDefault="00905FDD" w:rsidP="00DB5E1D">
      <w:pPr>
        <w:pStyle w:val="Akapitzlist"/>
        <w:numPr>
          <w:ilvl w:val="0"/>
          <w:numId w:val="13"/>
        </w:numPr>
      </w:pPr>
      <w:r w:rsidRPr="003A5302">
        <w:rPr>
          <w:rFonts w:eastAsia="Times New Roman" w:cs="Times New Roman"/>
          <w:szCs w:val="24"/>
          <w:lang w:eastAsia="pl-PL"/>
        </w:rPr>
        <w:t xml:space="preserve">zobowiązani są do założenia wirtualnych klas (grup) na platformie Office 365, w zakładce „Zespoły” w aplikacji Microsoft </w:t>
      </w:r>
      <w:proofErr w:type="spellStart"/>
      <w:r w:rsidRPr="003A5302">
        <w:rPr>
          <w:rFonts w:eastAsia="Times New Roman" w:cs="Times New Roman"/>
          <w:szCs w:val="24"/>
          <w:lang w:eastAsia="pl-PL"/>
        </w:rPr>
        <w:t>Teams</w:t>
      </w:r>
      <w:proofErr w:type="spellEnd"/>
      <w:r w:rsidRPr="003A5302">
        <w:rPr>
          <w:rFonts w:eastAsia="Times New Roman" w:cs="Times New Roman"/>
          <w:szCs w:val="24"/>
          <w:lang w:eastAsia="pl-PL"/>
        </w:rPr>
        <w:t>.</w:t>
      </w:r>
    </w:p>
    <w:p w:rsidR="00905FDD" w:rsidRPr="003A5302" w:rsidRDefault="00905FDD" w:rsidP="00905FDD">
      <w:pPr>
        <w:pStyle w:val="Akapitzlist"/>
        <w:ind w:left="644"/>
      </w:pPr>
    </w:p>
    <w:p w:rsidR="00E67FC8" w:rsidRPr="003A5302" w:rsidRDefault="00E67FC8" w:rsidP="003474DD">
      <w:pPr>
        <w:pStyle w:val="Akapitzlist"/>
        <w:numPr>
          <w:ilvl w:val="0"/>
          <w:numId w:val="11"/>
        </w:numPr>
      </w:pPr>
      <w:r w:rsidRPr="003A5302">
        <w:rPr>
          <w:u w:val="single"/>
        </w:rPr>
        <w:t>Wszyscy nauczyciele Szkoły</w:t>
      </w:r>
      <w:r w:rsidRPr="003A5302">
        <w:t>:</w:t>
      </w:r>
    </w:p>
    <w:p w:rsidR="00782EE4" w:rsidRPr="003A5302" w:rsidRDefault="00E67FC8" w:rsidP="003474DD">
      <w:pPr>
        <w:pStyle w:val="Akapitzlist"/>
        <w:numPr>
          <w:ilvl w:val="0"/>
          <w:numId w:val="12"/>
        </w:numPr>
      </w:pPr>
      <w:r w:rsidRPr="003A5302">
        <w:t>przygotowują materiały dydaktyczne umożliwiające uczniowi opanowanie lub powtórzenie treści zawartych w podstawie programowej kształcenia ogólnego i</w:t>
      </w:r>
      <w:r w:rsidR="00782EE4" w:rsidRPr="003A5302">
        <w:t> </w:t>
      </w:r>
      <w:r w:rsidRPr="003A5302">
        <w:t>podstawie programowej kształcenia zawodowego oraz wyjaśniają napotkane przez ucznia trudności,</w:t>
      </w:r>
    </w:p>
    <w:p w:rsidR="003474DD" w:rsidRPr="003A5302" w:rsidRDefault="00E67FC8" w:rsidP="003474DD">
      <w:pPr>
        <w:pStyle w:val="Akapitzlist"/>
        <w:numPr>
          <w:ilvl w:val="0"/>
          <w:numId w:val="12"/>
        </w:numPr>
      </w:pPr>
      <w:r w:rsidRPr="003A5302">
        <w:t>kontynuują realizację programu nauczania obowiązkowych i dodatkowych zajęć edukacyjnych zgodnie ze swoim tygodniowym planem zajęć, tj. umieszczają materiały dydaktyczne, zadania, informacje dla uczniów tylko tych klas, z którymi mają lekcje danego dnia.</w:t>
      </w:r>
    </w:p>
    <w:p w:rsidR="00905FDD" w:rsidRPr="003A5302" w:rsidRDefault="00905FDD" w:rsidP="00905FDD">
      <w:pPr>
        <w:pStyle w:val="Akapitzlist"/>
      </w:pPr>
    </w:p>
    <w:p w:rsidR="00E67FC8" w:rsidRPr="003A5302" w:rsidRDefault="00E67FC8" w:rsidP="00E67FC8">
      <w:pPr>
        <w:pStyle w:val="Akapitzlist"/>
        <w:numPr>
          <w:ilvl w:val="0"/>
          <w:numId w:val="11"/>
        </w:numPr>
        <w:rPr>
          <w:u w:val="single"/>
        </w:rPr>
      </w:pPr>
      <w:r w:rsidRPr="003A5302">
        <w:rPr>
          <w:u w:val="single"/>
        </w:rPr>
        <w:t>Wychowawca klasy:</w:t>
      </w:r>
    </w:p>
    <w:p w:rsidR="0081703F" w:rsidRPr="003A5302" w:rsidRDefault="00E67FC8" w:rsidP="00A32B16">
      <w:pPr>
        <w:pStyle w:val="Akapitzlist"/>
        <w:numPr>
          <w:ilvl w:val="0"/>
          <w:numId w:val="14"/>
        </w:numPr>
      </w:pPr>
      <w:r w:rsidRPr="003A5302">
        <w:t>stale monitoruje korzystanie przez uczniów z zamieszczanych i przesyłanych materiałów, a w razie problemów z dostępem do tych pomocy, niezwłoczne powiadamia  dyrektora</w:t>
      </w:r>
      <w:r w:rsidR="00A32B16" w:rsidRPr="003A5302">
        <w:t xml:space="preserve"> </w:t>
      </w:r>
      <w:r w:rsidRPr="003A5302">
        <w:t>Szkoły,</w:t>
      </w:r>
    </w:p>
    <w:p w:rsidR="00BA5292" w:rsidRPr="003A5302" w:rsidRDefault="00E67FC8" w:rsidP="0081703F">
      <w:pPr>
        <w:pStyle w:val="Akapitzlist"/>
        <w:numPr>
          <w:ilvl w:val="0"/>
          <w:numId w:val="14"/>
        </w:numPr>
      </w:pPr>
      <w:r w:rsidRPr="003A5302">
        <w:t xml:space="preserve">jeśli uzna, że ilość realizowanego materiału, zadawanych prac jest za dużym obciążeniem dla uczniów jego klasy, konsultuje to z nauczycielami prowadzącymi </w:t>
      </w:r>
      <w:r w:rsidRPr="003A5302">
        <w:lastRenderedPageBreak/>
        <w:t>poszczególne zajęcia edukacyjne i prosi nauczyciela przedmiotu o modyfikację zakresu treści, metod i form pracy z uczniami</w:t>
      </w:r>
      <w:r w:rsidR="00CE64E9" w:rsidRPr="003A5302">
        <w:t>,</w:t>
      </w:r>
    </w:p>
    <w:p w:rsidR="00962DE4" w:rsidRPr="003A5302" w:rsidRDefault="00962DE4" w:rsidP="0081703F">
      <w:pPr>
        <w:pStyle w:val="Akapitzlist"/>
        <w:numPr>
          <w:ilvl w:val="0"/>
          <w:numId w:val="14"/>
        </w:numPr>
      </w:pPr>
      <w:r w:rsidRPr="003A5302">
        <w:t>monitoruje obciążenie uczniów swojej klasy w pracy zdalnej.</w:t>
      </w:r>
    </w:p>
    <w:p w:rsidR="00962DE4" w:rsidRPr="003A5302" w:rsidRDefault="00962DE4" w:rsidP="00962DE4">
      <w:pPr>
        <w:pStyle w:val="Akapitzlist"/>
      </w:pPr>
    </w:p>
    <w:p w:rsidR="00E67FC8" w:rsidRPr="003A5302" w:rsidRDefault="00E67FC8" w:rsidP="00C326BD">
      <w:pPr>
        <w:pStyle w:val="Akapitzlist"/>
        <w:numPr>
          <w:ilvl w:val="0"/>
          <w:numId w:val="11"/>
        </w:numPr>
        <w:ind w:left="0" w:firstLine="0"/>
      </w:pPr>
      <w:r w:rsidRPr="003A5302">
        <w:t xml:space="preserve">Nauczyciele obowiązkowych i dodatkowych zajęć edukacyjnych  przekazują uczniom i nauczycielom współorganizującym proces kształcenia w danej klasie codziennie do </w:t>
      </w:r>
      <w:r w:rsidR="00B922A0" w:rsidRPr="003A5302">
        <w:t>godz. </w:t>
      </w:r>
      <w:r w:rsidRPr="003A5302">
        <w:t>8.30 rano materiały, zadania, ćwiczenia, polecenia, inne dyspozycje ze wskazaniem terminu ich realizacji oraz sposobu przekazania wykonanego zadania, uwzględniając:</w:t>
      </w:r>
    </w:p>
    <w:p w:rsidR="00B922A0" w:rsidRPr="003A5302" w:rsidRDefault="00E67FC8" w:rsidP="00B922A0">
      <w:pPr>
        <w:pStyle w:val="Akapitzlist"/>
        <w:numPr>
          <w:ilvl w:val="0"/>
          <w:numId w:val="16"/>
        </w:numPr>
      </w:pPr>
      <w:r w:rsidRPr="003A5302">
        <w:t>możliwości psychofizyczne uczniów do podejmowania intensywnego wysiłku umysłowego,</w:t>
      </w:r>
    </w:p>
    <w:p w:rsidR="00B922A0" w:rsidRPr="003A5302" w:rsidRDefault="00E67FC8" w:rsidP="00B922A0">
      <w:pPr>
        <w:pStyle w:val="Akapitzlist"/>
        <w:numPr>
          <w:ilvl w:val="0"/>
          <w:numId w:val="16"/>
        </w:numPr>
      </w:pPr>
      <w:r w:rsidRPr="003A5302">
        <w:t>uwarunkowania techniczne, w tym ograniczenia sprzętowe uczniów,</w:t>
      </w:r>
    </w:p>
    <w:p w:rsidR="00E67FC8" w:rsidRPr="003A5302" w:rsidRDefault="00E67FC8" w:rsidP="00B922A0">
      <w:pPr>
        <w:pStyle w:val="Akapitzlist"/>
        <w:numPr>
          <w:ilvl w:val="0"/>
          <w:numId w:val="16"/>
        </w:numPr>
      </w:pPr>
      <w:r w:rsidRPr="003A5302">
        <w:t>bezpieczeństwo korzystania z Internetu.</w:t>
      </w:r>
    </w:p>
    <w:p w:rsidR="00962DE4" w:rsidRPr="003A5302" w:rsidRDefault="00EC49EA" w:rsidP="000257BA">
      <w:pPr>
        <w:spacing w:before="100" w:beforeAutospacing="1" w:after="100" w:afterAutospacing="1"/>
        <w:rPr>
          <w:rFonts w:cs="Times New Roman"/>
          <w:szCs w:val="24"/>
        </w:rPr>
      </w:pPr>
      <w:r w:rsidRPr="003A5302">
        <w:rPr>
          <w:rFonts w:cs="Times New Roman"/>
          <w:szCs w:val="24"/>
        </w:rPr>
        <w:t xml:space="preserve">4a. </w:t>
      </w:r>
      <w:r w:rsidR="000257BA" w:rsidRPr="003A5302">
        <w:rPr>
          <w:rFonts w:cs="Times New Roman"/>
          <w:szCs w:val="24"/>
        </w:rPr>
        <w:t xml:space="preserve">Informacje i zadania wysyłane w ramach zdalnego </w:t>
      </w:r>
      <w:r w:rsidR="00F84D0B" w:rsidRPr="003A5302">
        <w:rPr>
          <w:rFonts w:cs="Times New Roman"/>
          <w:szCs w:val="24"/>
        </w:rPr>
        <w:t xml:space="preserve">nauczania </w:t>
      </w:r>
      <w:r w:rsidR="000257BA" w:rsidRPr="003A5302">
        <w:rPr>
          <w:rFonts w:cs="Times New Roman"/>
          <w:szCs w:val="24"/>
        </w:rPr>
        <w:t xml:space="preserve">powinny być zrozumiałe </w:t>
      </w:r>
      <w:r w:rsidR="00F84D0B" w:rsidRPr="003A5302">
        <w:rPr>
          <w:rFonts w:cs="Times New Roman"/>
          <w:szCs w:val="24"/>
        </w:rPr>
        <w:t xml:space="preserve">dla uczniów </w:t>
      </w:r>
      <w:r w:rsidR="000257BA" w:rsidRPr="003A5302">
        <w:rPr>
          <w:rFonts w:cs="Times New Roman"/>
          <w:szCs w:val="24"/>
        </w:rPr>
        <w:t>i realne do wykonania. Przy każdym pakiecie wysyłanych zadań powinno być wskazanie, czy jest to zadanie obowiązkowe</w:t>
      </w:r>
      <w:r w:rsidR="00F84D0B" w:rsidRPr="003A5302">
        <w:rPr>
          <w:rFonts w:cs="Times New Roman"/>
          <w:szCs w:val="24"/>
        </w:rPr>
        <w:t xml:space="preserve"> i </w:t>
      </w:r>
      <w:r w:rsidR="000257BA" w:rsidRPr="003A5302">
        <w:rPr>
          <w:rFonts w:cs="Times New Roman"/>
          <w:szCs w:val="24"/>
        </w:rPr>
        <w:t>czy podlega</w:t>
      </w:r>
      <w:r w:rsidR="00F84D0B" w:rsidRPr="003A5302">
        <w:rPr>
          <w:rFonts w:cs="Times New Roman"/>
          <w:szCs w:val="24"/>
        </w:rPr>
        <w:t xml:space="preserve"> ono</w:t>
      </w:r>
      <w:r w:rsidR="000257BA" w:rsidRPr="003A5302">
        <w:rPr>
          <w:rFonts w:cs="Times New Roman"/>
          <w:szCs w:val="24"/>
        </w:rPr>
        <w:t xml:space="preserve"> ocenie</w:t>
      </w:r>
      <w:r w:rsidR="00F84D0B" w:rsidRPr="003A5302">
        <w:rPr>
          <w:rFonts w:cs="Times New Roman"/>
          <w:szCs w:val="24"/>
        </w:rPr>
        <w:t>.</w:t>
      </w:r>
    </w:p>
    <w:p w:rsidR="00C326BD" w:rsidRPr="003A5302" w:rsidRDefault="00E67FC8" w:rsidP="0081703F">
      <w:pPr>
        <w:pStyle w:val="Akapitzlist"/>
        <w:numPr>
          <w:ilvl w:val="0"/>
          <w:numId w:val="11"/>
        </w:numPr>
        <w:ind w:left="0" w:firstLine="0"/>
      </w:pPr>
      <w:r w:rsidRPr="003A5302">
        <w:t>Nauczyciel współorganizujący proces kształcenia uczniów z orzeczeniem o potrzebie kształcenia specjalnego :</w:t>
      </w:r>
      <w:r w:rsidR="00C326BD" w:rsidRPr="003A5302">
        <w:t xml:space="preserve"> </w:t>
      </w:r>
    </w:p>
    <w:p w:rsidR="006D0DFF" w:rsidRPr="003A5302" w:rsidRDefault="00E67FC8" w:rsidP="006D0DFF">
      <w:pPr>
        <w:pStyle w:val="Akapitzlist"/>
        <w:numPr>
          <w:ilvl w:val="0"/>
          <w:numId w:val="17"/>
        </w:numPr>
      </w:pPr>
      <w:r w:rsidRPr="003A5302">
        <w:t>przesyła swoim podopiecznym  linki do dostosowanych materiałów, zadań, ćwiczeń, poleceń i innych dyspozycji,</w:t>
      </w:r>
    </w:p>
    <w:p w:rsidR="00C326BD" w:rsidRPr="003A5302" w:rsidRDefault="00E67FC8" w:rsidP="006D0DFF">
      <w:pPr>
        <w:pStyle w:val="Akapitzlist"/>
        <w:numPr>
          <w:ilvl w:val="0"/>
          <w:numId w:val="17"/>
        </w:numPr>
      </w:pPr>
      <w:r w:rsidRPr="003A5302">
        <w:t>ściśle współpracuje z nauczycielami w zakresie dostosowywania wymagań edukacyjnych dla uczniów oraz wyboru optymalnej formy i metody pracy.</w:t>
      </w:r>
    </w:p>
    <w:p w:rsidR="00962DE4" w:rsidRPr="003A5302" w:rsidRDefault="00962DE4" w:rsidP="00962DE4">
      <w:pPr>
        <w:pStyle w:val="Akapitzlist"/>
      </w:pPr>
    </w:p>
    <w:p w:rsidR="00DD2D8D" w:rsidRPr="003A5302" w:rsidRDefault="00E67FC8" w:rsidP="0081703F">
      <w:pPr>
        <w:pStyle w:val="Akapitzlist"/>
        <w:numPr>
          <w:ilvl w:val="0"/>
          <w:numId w:val="11"/>
        </w:numPr>
        <w:ind w:left="0" w:firstLine="0"/>
      </w:pPr>
      <w:r w:rsidRPr="003A5302">
        <w:t>Nauczyciele</w:t>
      </w:r>
      <w:r w:rsidR="00DD2D8D" w:rsidRPr="003A5302">
        <w:t xml:space="preserve"> </w:t>
      </w:r>
      <w:r w:rsidRPr="003A5302">
        <w:t>mają obowiązek poinformowania rodziców ucznia niepełnoletniego / pełnoletniego ucznia o przesyłanych materiałach, a także o możliwych sposobach i formach ich realizacji w d</w:t>
      </w:r>
      <w:r w:rsidR="00941355" w:rsidRPr="003A5302">
        <w:t xml:space="preserve">omu za pomocą </w:t>
      </w:r>
      <w:r w:rsidRPr="003A5302">
        <w:t xml:space="preserve">dziennika elektronicznego </w:t>
      </w:r>
      <w:proofErr w:type="spellStart"/>
      <w:r w:rsidRPr="003A5302">
        <w:t>Vulcan</w:t>
      </w:r>
      <w:proofErr w:type="spellEnd"/>
      <w:r w:rsidRPr="003A5302">
        <w:t>.</w:t>
      </w:r>
    </w:p>
    <w:p w:rsidR="00CE64E9" w:rsidRPr="003A5302" w:rsidRDefault="00CE64E9" w:rsidP="00CE64E9">
      <w:pPr>
        <w:pStyle w:val="Akapitzlist"/>
        <w:ind w:left="0"/>
      </w:pPr>
    </w:p>
    <w:p w:rsidR="00962DE4" w:rsidRPr="003A5302" w:rsidRDefault="00E67FC8" w:rsidP="00962DE4">
      <w:pPr>
        <w:pStyle w:val="Akapitzlist"/>
        <w:numPr>
          <w:ilvl w:val="0"/>
          <w:numId w:val="11"/>
        </w:numPr>
        <w:ind w:left="0" w:firstLine="0"/>
      </w:pPr>
      <w:r w:rsidRPr="003A5302">
        <w:rPr>
          <w:u w:val="single"/>
        </w:rPr>
        <w:t>Nauczyciele wychowania fizycznego</w:t>
      </w:r>
      <w:r w:rsidRPr="003A5302">
        <w:t xml:space="preserve"> przygotowują online zestawy ćwiczeń, które przesyłają swoim uczniom lub zamieszczają swoje propozycje na stronie </w:t>
      </w:r>
      <w:r w:rsidR="00941355" w:rsidRPr="003A5302">
        <w:t xml:space="preserve">internetowej szkoły lub portalu społecznościowym szkoły. </w:t>
      </w:r>
    </w:p>
    <w:p w:rsidR="00CE64E9" w:rsidRPr="003A5302" w:rsidRDefault="00CE64E9" w:rsidP="00CE64E9">
      <w:pPr>
        <w:pStyle w:val="Akapitzlist"/>
        <w:ind w:left="0"/>
      </w:pPr>
    </w:p>
    <w:p w:rsidR="00737AEF" w:rsidRPr="003A5302" w:rsidRDefault="00E67FC8" w:rsidP="0081703F">
      <w:pPr>
        <w:pStyle w:val="Akapitzlist"/>
        <w:numPr>
          <w:ilvl w:val="0"/>
          <w:numId w:val="11"/>
        </w:numPr>
        <w:ind w:left="0" w:firstLine="0"/>
      </w:pPr>
      <w:r w:rsidRPr="003A5302">
        <w:t xml:space="preserve"> </w:t>
      </w:r>
      <w:r w:rsidRPr="003A5302">
        <w:rPr>
          <w:u w:val="single"/>
        </w:rPr>
        <w:t>Wychowawcy internatu</w:t>
      </w:r>
      <w:r w:rsidRPr="003A5302">
        <w:t xml:space="preserve"> przygotowują  propozycje z zakresu aktywnego spędzania czasu wolnego</w:t>
      </w:r>
      <w:r w:rsidR="00737AEF" w:rsidRPr="003A5302">
        <w:t>,</w:t>
      </w:r>
      <w:r w:rsidRPr="003A5302">
        <w:t xml:space="preserve"> biorąc pod uwagę tematykę zgodną z programem wychowawczo-</w:t>
      </w:r>
      <w:r w:rsidRPr="003A5302">
        <w:lastRenderedPageBreak/>
        <w:t>profilaktycznym oraz planem pracy grupy wychowawczej. Propozycje wychowawcy internatu zamieszczają na stronie interneto</w:t>
      </w:r>
      <w:r w:rsidR="00941355" w:rsidRPr="003A5302">
        <w:t>wej szkoły w zakładce internat.</w:t>
      </w:r>
    </w:p>
    <w:p w:rsidR="00962DE4" w:rsidRPr="003A5302" w:rsidRDefault="00962DE4" w:rsidP="00962DE4">
      <w:pPr>
        <w:pStyle w:val="Akapitzlist"/>
      </w:pPr>
    </w:p>
    <w:p w:rsidR="00962DE4" w:rsidRPr="003A5302" w:rsidRDefault="00962DE4" w:rsidP="00962DE4">
      <w:pPr>
        <w:pStyle w:val="Akapitzlist"/>
        <w:ind w:left="0"/>
      </w:pPr>
    </w:p>
    <w:p w:rsidR="00A274FD" w:rsidRPr="003A5302" w:rsidRDefault="00E67FC8" w:rsidP="0081703F">
      <w:pPr>
        <w:pStyle w:val="Akapitzlist"/>
        <w:numPr>
          <w:ilvl w:val="0"/>
          <w:numId w:val="11"/>
        </w:numPr>
        <w:ind w:left="0" w:firstLine="0"/>
      </w:pPr>
      <w:r w:rsidRPr="003A5302">
        <w:rPr>
          <w:u w:val="single"/>
        </w:rPr>
        <w:t>Nauczyciele bibliotekarze</w:t>
      </w:r>
      <w:r w:rsidRPr="003A5302">
        <w:t xml:space="preserve"> są dostępni dla uczniów w godzinach swojej pracy za pomocą wykorzystania środków komunikacji elektronicznej. Ich zadania to:</w:t>
      </w:r>
    </w:p>
    <w:p w:rsidR="00A274FD" w:rsidRPr="003A5302" w:rsidRDefault="00E67FC8" w:rsidP="00A274FD">
      <w:pPr>
        <w:pStyle w:val="Akapitzlist"/>
        <w:numPr>
          <w:ilvl w:val="0"/>
          <w:numId w:val="18"/>
        </w:numPr>
      </w:pPr>
      <w:r w:rsidRPr="003A5302">
        <w:t>udzielanie wsparcia uczniom przy wykonywaniu zadań i aktywności zleconych przez nauczycieli, szczególnie w zakresie wskazywania literatury przedmiotu w formie elektronicznej,</w:t>
      </w:r>
    </w:p>
    <w:p w:rsidR="00A274FD" w:rsidRPr="003A5302" w:rsidRDefault="00E67FC8" w:rsidP="00A274FD">
      <w:pPr>
        <w:pStyle w:val="Akapitzlist"/>
        <w:numPr>
          <w:ilvl w:val="0"/>
          <w:numId w:val="18"/>
        </w:numPr>
      </w:pPr>
      <w:r w:rsidRPr="003A5302">
        <w:t>publikacja na stronie internetowej szkoły raz w tygodniu recenzji ciekawej książki jako np. zachęta do jej przeczytania,</w:t>
      </w:r>
    </w:p>
    <w:p w:rsidR="00737AEF" w:rsidRPr="003A5302" w:rsidRDefault="00E67FC8" w:rsidP="00A274FD">
      <w:pPr>
        <w:pStyle w:val="Akapitzlist"/>
        <w:numPr>
          <w:ilvl w:val="0"/>
          <w:numId w:val="18"/>
        </w:numPr>
      </w:pPr>
      <w:r w:rsidRPr="003A5302">
        <w:t>realizują inne zaplanowane zadania na rzecz ucznia</w:t>
      </w:r>
      <w:r w:rsidR="00A274FD" w:rsidRPr="003A5302">
        <w:t>.</w:t>
      </w:r>
    </w:p>
    <w:p w:rsidR="00962DE4" w:rsidRPr="003A5302" w:rsidRDefault="00962DE4" w:rsidP="00962DE4">
      <w:pPr>
        <w:pStyle w:val="Akapitzlist"/>
      </w:pPr>
    </w:p>
    <w:p w:rsidR="00CD1197" w:rsidRPr="003A5302" w:rsidRDefault="00E67FC8" w:rsidP="00E67FC8">
      <w:pPr>
        <w:pStyle w:val="Akapitzlist"/>
        <w:numPr>
          <w:ilvl w:val="0"/>
          <w:numId w:val="11"/>
        </w:numPr>
        <w:ind w:left="0" w:firstLine="0"/>
      </w:pPr>
      <w:r w:rsidRPr="003A5302">
        <w:rPr>
          <w:u w:val="single"/>
        </w:rPr>
        <w:t>Nauczyciele specjaliści</w:t>
      </w:r>
      <w:r w:rsidRPr="003A5302">
        <w:t xml:space="preserve"> (pedagog, psycholog) są dostępni dla uczniów, rodziców i</w:t>
      </w:r>
      <w:r w:rsidR="00321283" w:rsidRPr="003A5302">
        <w:t> </w:t>
      </w:r>
      <w:r w:rsidRPr="003A5302">
        <w:t>nauczycieli w godzinach swojej pracy</w:t>
      </w:r>
      <w:r w:rsidR="00321283" w:rsidRPr="003A5302">
        <w:t>,</w:t>
      </w:r>
      <w:r w:rsidRPr="003A5302">
        <w:t xml:space="preserve"> udostępnionych na stronie internetowej Szkoły. Pedagog/psycholog szkolny ma obowiązek:</w:t>
      </w:r>
      <w:r w:rsidR="00EF7A2C" w:rsidRPr="003A5302">
        <w:t xml:space="preserve"> </w:t>
      </w:r>
    </w:p>
    <w:p w:rsidR="00CD1197" w:rsidRPr="003A5302" w:rsidRDefault="00E67FC8" w:rsidP="00CD1197">
      <w:pPr>
        <w:pStyle w:val="Akapitzlist"/>
        <w:numPr>
          <w:ilvl w:val="0"/>
          <w:numId w:val="19"/>
        </w:numPr>
      </w:pPr>
      <w:r w:rsidRPr="003A5302">
        <w:t>ustalenia form i czasu kontaktu z uczniami i rodzicami poinformowania o tym fakcie dyrektora szkoły, w tym ustalenie godzin dyżuru telefonicznego dla uczniów i</w:t>
      </w:r>
      <w:r w:rsidR="00CD1197" w:rsidRPr="003A5302">
        <w:t> </w:t>
      </w:r>
      <w:r w:rsidRPr="003A5302">
        <w:t>rodziców,</w:t>
      </w:r>
    </w:p>
    <w:p w:rsidR="00CD1197" w:rsidRPr="003A5302" w:rsidRDefault="00E67FC8" w:rsidP="00CD1197">
      <w:pPr>
        <w:pStyle w:val="Akapitzlist"/>
        <w:numPr>
          <w:ilvl w:val="0"/>
          <w:numId w:val="19"/>
        </w:numPr>
      </w:pPr>
      <w:r w:rsidRPr="003A5302">
        <w:t xml:space="preserve">organizowania konsultacji online za pomocą określonych w </w:t>
      </w:r>
      <w:r w:rsidR="006B1E83" w:rsidRPr="003A5302">
        <w:t>Z</w:t>
      </w:r>
      <w:r w:rsidRPr="003A5302">
        <w:t>asadach środków komunikacji elektronicznej,</w:t>
      </w:r>
    </w:p>
    <w:p w:rsidR="00CD1197" w:rsidRPr="003A5302" w:rsidRDefault="00E67FC8" w:rsidP="00CD1197">
      <w:pPr>
        <w:pStyle w:val="Akapitzlist"/>
        <w:numPr>
          <w:ilvl w:val="0"/>
          <w:numId w:val="19"/>
        </w:numPr>
      </w:pPr>
      <w:r w:rsidRPr="003A5302">
        <w:t>świadczenia zdalnej pomocy psychologiczno-pedagogicznej w trakcie trwania sytuacji kryzysowej, w szczególności:</w:t>
      </w:r>
    </w:p>
    <w:p w:rsidR="00A15878" w:rsidRPr="003A5302" w:rsidRDefault="00E67FC8" w:rsidP="00CD1197">
      <w:pPr>
        <w:pStyle w:val="Akapitzlist"/>
        <w:numPr>
          <w:ilvl w:val="1"/>
          <w:numId w:val="20"/>
        </w:numPr>
      </w:pPr>
      <w:r w:rsidRPr="003A5302">
        <w:t xml:space="preserve">otoczenia opieką uczniów i rodziców, u których stwierdzono nasilenie występowania reakcji stresowych, lękowych w związku z epidemią </w:t>
      </w:r>
      <w:proofErr w:type="spellStart"/>
      <w:r w:rsidRPr="003A5302">
        <w:t>koronawirusa</w:t>
      </w:r>
      <w:proofErr w:type="spellEnd"/>
      <w:r w:rsidRPr="003A5302">
        <w:t>,</w:t>
      </w:r>
    </w:p>
    <w:p w:rsidR="00A15878" w:rsidRPr="003A5302" w:rsidRDefault="00E67FC8" w:rsidP="00CD1197">
      <w:pPr>
        <w:pStyle w:val="Akapitzlist"/>
        <w:numPr>
          <w:ilvl w:val="1"/>
          <w:numId w:val="20"/>
        </w:numPr>
      </w:pPr>
      <w:r w:rsidRPr="003A5302">
        <w:t>inicjowanie i prowadzenie działań interwencyjnych w sytuacjach kryzysowych,</w:t>
      </w:r>
    </w:p>
    <w:p w:rsidR="00A15878" w:rsidRPr="003A5302" w:rsidRDefault="00E67FC8" w:rsidP="00CD1197">
      <w:pPr>
        <w:pStyle w:val="Akapitzlist"/>
        <w:numPr>
          <w:ilvl w:val="1"/>
          <w:numId w:val="20"/>
        </w:numPr>
      </w:pPr>
      <w:r w:rsidRPr="003A5302">
        <w:t>minimalizowanie negatywnych skutków zachowań uczniów pojawiających się w wyniku wdrażania nauczania zdalnego,</w:t>
      </w:r>
    </w:p>
    <w:p w:rsidR="00A15878" w:rsidRPr="003A5302" w:rsidRDefault="00E67FC8" w:rsidP="00CD1197">
      <w:pPr>
        <w:pStyle w:val="Akapitzlist"/>
        <w:numPr>
          <w:ilvl w:val="1"/>
          <w:numId w:val="20"/>
        </w:numPr>
      </w:pPr>
      <w:r w:rsidRPr="003A5302">
        <w:t>otoczenia opieką i udzielanie wsparcia uczniom, którzy mają trudności z</w:t>
      </w:r>
      <w:r w:rsidR="00A15878" w:rsidRPr="003A5302">
        <w:t> </w:t>
      </w:r>
      <w:r w:rsidRPr="003A5302">
        <w:t>adaptacją do nauczania zdalnego,</w:t>
      </w:r>
    </w:p>
    <w:p w:rsidR="00A15878" w:rsidRPr="003A5302" w:rsidRDefault="00E67FC8" w:rsidP="00CD1197">
      <w:pPr>
        <w:pStyle w:val="Akapitzlist"/>
        <w:numPr>
          <w:ilvl w:val="1"/>
          <w:numId w:val="20"/>
        </w:numPr>
      </w:pPr>
      <w:r w:rsidRPr="003A5302">
        <w:t>udzielanie uczniom pomocy psychologiczno-pedagogicznej w formach odpowiednich do nauczania zdalnego,</w:t>
      </w:r>
    </w:p>
    <w:p w:rsidR="00EF7A2C" w:rsidRPr="003A5302" w:rsidRDefault="00E67FC8" w:rsidP="00A15878">
      <w:pPr>
        <w:pStyle w:val="Akapitzlist"/>
        <w:numPr>
          <w:ilvl w:val="0"/>
          <w:numId w:val="19"/>
        </w:numPr>
      </w:pPr>
      <w:r w:rsidRPr="003A5302">
        <w:lastRenderedPageBreak/>
        <w:t>wspomagania nauczycieli w diagnozowaniu możliwości psychofizycznych uczniów w</w:t>
      </w:r>
      <w:r w:rsidR="00A15878" w:rsidRPr="003A5302">
        <w:t> </w:t>
      </w:r>
      <w:r w:rsidRPr="003A5302">
        <w:t>kontekście nauczania zdalnego.</w:t>
      </w:r>
      <w:r w:rsidR="00EF7A2C" w:rsidRPr="003A5302">
        <w:t xml:space="preserve"> </w:t>
      </w:r>
    </w:p>
    <w:p w:rsidR="00EF7A2C" w:rsidRPr="003A5302" w:rsidRDefault="00E67FC8" w:rsidP="00E67FC8">
      <w:pPr>
        <w:pStyle w:val="Akapitzlist"/>
        <w:numPr>
          <w:ilvl w:val="0"/>
          <w:numId w:val="11"/>
        </w:numPr>
        <w:ind w:left="0" w:firstLine="0"/>
      </w:pPr>
      <w:r w:rsidRPr="003A5302">
        <w:rPr>
          <w:u w:val="single"/>
        </w:rPr>
        <w:t>Nauczyciele specjaliści</w:t>
      </w:r>
      <w:r w:rsidRPr="003A5302">
        <w:t xml:space="preserve"> (logopeda, nauczyciel rewalidacji) są dostępni dla uczniów, rodziców i nauczycieli w godzinach swojej pracy. Ww. specjaliści realizują swoje obowiązki określone w Statucie szkoły z uczniami powierzonymi ich opiece przed wejściem nauczania zdalnego, z wykorzystaniem narzędzi pracy zdalnej określonych w niniejszych Zasadach.</w:t>
      </w:r>
    </w:p>
    <w:p w:rsidR="00962DE4" w:rsidRPr="003A5302" w:rsidRDefault="00962DE4" w:rsidP="00962DE4">
      <w:pPr>
        <w:pStyle w:val="Akapitzlist"/>
        <w:ind w:left="0"/>
      </w:pPr>
    </w:p>
    <w:p w:rsidR="00BE4F2A" w:rsidRPr="003A5302" w:rsidRDefault="00E67FC8" w:rsidP="00E67FC8">
      <w:pPr>
        <w:pStyle w:val="Akapitzlist"/>
        <w:numPr>
          <w:ilvl w:val="0"/>
          <w:numId w:val="11"/>
        </w:numPr>
        <w:ind w:left="0" w:firstLine="0"/>
      </w:pPr>
      <w:r w:rsidRPr="003A5302">
        <w:t>Wszyscy nauczyciele prowadzą także lekcje online z uwzględnieniem następujących warunków ich realizacji:</w:t>
      </w:r>
      <w:r w:rsidR="006B1E83" w:rsidRPr="003A5302">
        <w:t xml:space="preserve"> </w:t>
      </w:r>
    </w:p>
    <w:p w:rsidR="00BE4F2A" w:rsidRPr="003A5302" w:rsidRDefault="00E67FC8" w:rsidP="00BE4F2A">
      <w:pPr>
        <w:pStyle w:val="Akapitzlist"/>
        <w:numPr>
          <w:ilvl w:val="0"/>
          <w:numId w:val="22"/>
        </w:numPr>
      </w:pPr>
      <w:r w:rsidRPr="003A5302">
        <w:t>nauczyciel informuje uczniów  o zajęciach  online w przeddzień ich realizacji</w:t>
      </w:r>
      <w:r w:rsidR="00BE4F2A" w:rsidRPr="003A5302">
        <w:t>,</w:t>
      </w:r>
    </w:p>
    <w:p w:rsidR="00BE4F2A" w:rsidRPr="003A5302" w:rsidRDefault="00E67FC8" w:rsidP="00BE4F2A">
      <w:pPr>
        <w:pStyle w:val="Akapitzlist"/>
        <w:numPr>
          <w:ilvl w:val="0"/>
          <w:numId w:val="22"/>
        </w:numPr>
      </w:pPr>
      <w:r w:rsidRPr="003A5302">
        <w:t xml:space="preserve">zajęcia lekcyjne online nauczyciela z oddziałem klasowym trwają </w:t>
      </w:r>
      <w:r w:rsidR="00FC75EA" w:rsidRPr="003A5302">
        <w:t xml:space="preserve">od 30 minut </w:t>
      </w:r>
      <w:r w:rsidRPr="003A5302">
        <w:t>do 45</w:t>
      </w:r>
      <w:r w:rsidR="00231BC5" w:rsidRPr="003A5302">
        <w:t xml:space="preserve"> </w:t>
      </w:r>
      <w:r w:rsidRPr="003A5302">
        <w:t xml:space="preserve"> minut,</w:t>
      </w:r>
      <w:r w:rsidR="00FC75EA" w:rsidRPr="003A5302">
        <w:t xml:space="preserve"> a jeżeli lekcja jest krótsza niż 45 minut to nauczyciel pozostaje w kontakcie z uczniami, którzy rozwiązują</w:t>
      </w:r>
      <w:r w:rsidR="0078011D" w:rsidRPr="003A5302">
        <w:t xml:space="preserve"> w tym czasie</w:t>
      </w:r>
      <w:r w:rsidR="00FC75EA" w:rsidRPr="003A5302">
        <w:t xml:space="preserve"> np. zadanie domowe.</w:t>
      </w:r>
    </w:p>
    <w:p w:rsidR="003A5302" w:rsidRDefault="00E67FC8" w:rsidP="003A5302">
      <w:pPr>
        <w:pStyle w:val="Akapitzlist"/>
        <w:numPr>
          <w:ilvl w:val="0"/>
          <w:numId w:val="22"/>
        </w:numPr>
      </w:pPr>
      <w:r w:rsidRPr="003A5302">
        <w:t>nauczyciel realizując na prowadzonej jednostce lekcyjnej online zaplanowany przez siebie temat zajęć</w:t>
      </w:r>
      <w:r w:rsidR="00BE4F2A" w:rsidRPr="003A5302">
        <w:t>,</w:t>
      </w:r>
      <w:r w:rsidRPr="003A5302">
        <w:t xml:space="preserve"> obejmujący treści programu nauczania</w:t>
      </w:r>
      <w:r w:rsidR="00BE4F2A" w:rsidRPr="003A5302">
        <w:t>,</w:t>
      </w:r>
      <w:r w:rsidRPr="003A5302">
        <w:t xml:space="preserve"> dostosowuje podział czasu pracy z uczniami do ich możliwości i potrzeb psychofizycznych, z uwzględnieniem zasad bezpiecznego korzystania przez uczniów z urządzeń wykorzystywanych w</w:t>
      </w:r>
      <w:r w:rsidR="0062098E" w:rsidRPr="003A5302">
        <w:t> </w:t>
      </w:r>
      <w:r w:rsidRPr="003A5302">
        <w:t>komunikacji elektronicznej</w:t>
      </w:r>
      <w:r w:rsidR="000257BA" w:rsidRPr="003A5302">
        <w:t>,</w:t>
      </w:r>
    </w:p>
    <w:p w:rsidR="00FC75EA" w:rsidRPr="003A5302" w:rsidRDefault="00FC75EA" w:rsidP="003A5302">
      <w:pPr>
        <w:pStyle w:val="Akapitzlist"/>
        <w:numPr>
          <w:ilvl w:val="0"/>
          <w:numId w:val="22"/>
        </w:numPr>
      </w:pPr>
      <w:r w:rsidRPr="003A5302">
        <w:t xml:space="preserve">wszystkie lekcje </w:t>
      </w:r>
      <w:r w:rsidR="0078011D" w:rsidRPr="003A5302">
        <w:t>realizowane są</w:t>
      </w:r>
      <w:r w:rsidRPr="003A5302">
        <w:t xml:space="preserve"> </w:t>
      </w:r>
      <w:proofErr w:type="spellStart"/>
      <w:r w:rsidRPr="003A5302">
        <w:t>online</w:t>
      </w:r>
      <w:proofErr w:type="spellEnd"/>
      <w:r w:rsidRPr="003A5302">
        <w:t xml:space="preserve"> zgodnie z planem lekcji, z wyjątkiem kilku przedmiotów, które są realizowane naprzemiennie, są to: religia, podstawy przedsiębiorczości, </w:t>
      </w:r>
      <w:proofErr w:type="spellStart"/>
      <w:r w:rsidRPr="003A5302">
        <w:t>wdż</w:t>
      </w:r>
      <w:proofErr w:type="spellEnd"/>
      <w:r w:rsidRPr="003A5302">
        <w:t>, wychowanie-fizyczne, plastyka, historia i społeczeństwo, przepisy ruchu drogowego.</w:t>
      </w:r>
    </w:p>
    <w:p w:rsidR="0062098E" w:rsidRPr="003A5302" w:rsidRDefault="00E67FC8" w:rsidP="00BE4F2A">
      <w:pPr>
        <w:pStyle w:val="Akapitzlist"/>
        <w:numPr>
          <w:ilvl w:val="0"/>
          <w:numId w:val="22"/>
        </w:numPr>
      </w:pPr>
      <w:r w:rsidRPr="003A5302">
        <w:t>nauczyciel na prowadzonej jednostce lekcyjnej online wyjaśnia uczniom treści programowe z wykorzystaniem opracowanych przez siebie form przekazu w tym nagrań video (na żywo) bądź przygotowanych przed rozpoczęciem zajęć,</w:t>
      </w:r>
    </w:p>
    <w:p w:rsidR="00D03021" w:rsidRPr="003A5302" w:rsidRDefault="00E67FC8" w:rsidP="00BE4F2A">
      <w:pPr>
        <w:pStyle w:val="Akapitzlist"/>
        <w:numPr>
          <w:ilvl w:val="0"/>
          <w:numId w:val="22"/>
        </w:numPr>
      </w:pPr>
      <w:r w:rsidRPr="003A5302">
        <w:t>nauczyciel na prowadzonej jednostce lekcyjnej online przeznacza część czasu pracy na</w:t>
      </w:r>
      <w:r w:rsidR="0062098E" w:rsidRPr="003A5302">
        <w:t> </w:t>
      </w:r>
      <w:r w:rsidRPr="003A5302">
        <w:t>bieżącą konsultację online z uczniami, udzielanie odpowiedzi z wykorzystaniem internetowej transmisji video lub czatu,</w:t>
      </w:r>
    </w:p>
    <w:p w:rsidR="00D03021" w:rsidRPr="003A5302" w:rsidRDefault="00E67FC8" w:rsidP="00BE4F2A">
      <w:pPr>
        <w:pStyle w:val="Akapitzlist"/>
        <w:numPr>
          <w:ilvl w:val="0"/>
          <w:numId w:val="22"/>
        </w:numPr>
      </w:pPr>
      <w:r w:rsidRPr="003A5302">
        <w:t>nauczyciel może przesłać uczniom opracowany przez siebie materiał online przed rozpoczęciem zajęć, które zrealizuje z uczniami. W przesłanym materiale nauczyciel uwzględnia następujące informacje:</w:t>
      </w:r>
    </w:p>
    <w:p w:rsidR="00D03021" w:rsidRPr="003A5302" w:rsidRDefault="00E67FC8" w:rsidP="00D03021">
      <w:pPr>
        <w:pStyle w:val="Akapitzlist"/>
        <w:numPr>
          <w:ilvl w:val="1"/>
          <w:numId w:val="23"/>
        </w:numPr>
      </w:pPr>
      <w:r w:rsidRPr="003A5302">
        <w:t>temat i cel zajęć,</w:t>
      </w:r>
    </w:p>
    <w:p w:rsidR="00D03021" w:rsidRPr="003A5302" w:rsidRDefault="00E67FC8" w:rsidP="00D03021">
      <w:pPr>
        <w:pStyle w:val="Akapitzlist"/>
        <w:numPr>
          <w:ilvl w:val="1"/>
          <w:numId w:val="23"/>
        </w:numPr>
      </w:pPr>
      <w:r w:rsidRPr="003A5302">
        <w:t>notatkę do zeszytu dla uczniów,</w:t>
      </w:r>
    </w:p>
    <w:p w:rsidR="00D03021" w:rsidRPr="003A5302" w:rsidRDefault="00E67FC8" w:rsidP="00D03021">
      <w:pPr>
        <w:pStyle w:val="Akapitzlist"/>
        <w:numPr>
          <w:ilvl w:val="1"/>
          <w:numId w:val="23"/>
        </w:numPr>
      </w:pPr>
      <w:r w:rsidRPr="003A5302">
        <w:lastRenderedPageBreak/>
        <w:t>formę przekazu treści dedykowanych uczniom (np. program do wykonania prezentacji, edytor tekstu, quiz etc. ),</w:t>
      </w:r>
    </w:p>
    <w:p w:rsidR="00D03021" w:rsidRPr="003A5302" w:rsidRDefault="00E67FC8" w:rsidP="00D03021">
      <w:pPr>
        <w:pStyle w:val="Akapitzlist"/>
        <w:numPr>
          <w:ilvl w:val="1"/>
          <w:numId w:val="23"/>
        </w:numPr>
      </w:pPr>
      <w:r w:rsidRPr="003A5302">
        <w:t>link do filmiku wyjaśniającego dane pojęcie,</w:t>
      </w:r>
    </w:p>
    <w:p w:rsidR="00F80928" w:rsidRPr="003A5302" w:rsidRDefault="00E67FC8" w:rsidP="00D03021">
      <w:pPr>
        <w:pStyle w:val="Akapitzlist"/>
        <w:numPr>
          <w:ilvl w:val="1"/>
          <w:numId w:val="23"/>
        </w:numPr>
      </w:pPr>
      <w:r w:rsidRPr="003A5302">
        <w:t>zadania do wykonania z podręcznika, zeszytu ćwiczeń lub dedykowanych stron internetowych,</w:t>
      </w:r>
    </w:p>
    <w:p w:rsidR="00F80928" w:rsidRPr="003A5302" w:rsidRDefault="00E67FC8" w:rsidP="00D03021">
      <w:pPr>
        <w:pStyle w:val="Akapitzlist"/>
        <w:numPr>
          <w:ilvl w:val="1"/>
          <w:numId w:val="23"/>
        </w:numPr>
      </w:pPr>
      <w:r w:rsidRPr="003A5302">
        <w:t>nauczyciel ustala uczniom czas na odesłanie wykonanego ćwiczenia bądź polecenia online</w:t>
      </w:r>
      <w:r w:rsidR="00F80928" w:rsidRPr="003A5302">
        <w:t>,</w:t>
      </w:r>
      <w:r w:rsidRPr="003A5302">
        <w:t xml:space="preserve"> uwzględniając indywidualne możliwości psychofizyczne uczniów oraz uwarunkowania technologiczne posiadanych przez nich narzędzi elektronicznych,</w:t>
      </w:r>
    </w:p>
    <w:p w:rsidR="0048252F" w:rsidRPr="003A5302" w:rsidRDefault="00E67FC8" w:rsidP="00D03021">
      <w:pPr>
        <w:pStyle w:val="Akapitzlist"/>
        <w:numPr>
          <w:ilvl w:val="1"/>
          <w:numId w:val="23"/>
        </w:numPr>
      </w:pPr>
      <w:r w:rsidRPr="003A5302">
        <w:t xml:space="preserve">uczniowie, którzy nie mogą wziąć udziału w lekcji online, zobowiązani są do zapoznania się z materiałem danej jednostki lekcyjnej </w:t>
      </w:r>
      <w:r w:rsidR="00F80928" w:rsidRPr="003A5302">
        <w:t>–</w:t>
      </w:r>
      <w:r w:rsidRPr="003A5302">
        <w:t xml:space="preserve"> tak</w:t>
      </w:r>
      <w:r w:rsidR="00F80928" w:rsidRPr="003A5302">
        <w:t>,</w:t>
      </w:r>
      <w:r w:rsidRPr="003A5302">
        <w:t xml:space="preserve"> jak w</w:t>
      </w:r>
      <w:r w:rsidR="00F80928" w:rsidRPr="003A5302">
        <w:t> </w:t>
      </w:r>
      <w:r w:rsidRPr="003A5302">
        <w:t>przypadku nieobecności na lekcjach stacjonarnych.</w:t>
      </w:r>
    </w:p>
    <w:p w:rsidR="004256D5" w:rsidRPr="003A5302" w:rsidRDefault="00E67FC8" w:rsidP="00E67FC8">
      <w:pPr>
        <w:pStyle w:val="Akapitzlist"/>
        <w:numPr>
          <w:ilvl w:val="0"/>
          <w:numId w:val="11"/>
        </w:numPr>
        <w:ind w:left="0" w:firstLine="0"/>
      </w:pPr>
      <w:bookmarkStart w:id="0" w:name="_Hlk53766174"/>
      <w:r w:rsidRPr="003A5302">
        <w:rPr>
          <w:u w:val="single"/>
        </w:rPr>
        <w:t>Każdy uczeń</w:t>
      </w:r>
      <w:r w:rsidRPr="003A5302">
        <w:t xml:space="preserve"> zobowiązany jest do regularnego zapoznawania się z materiałami przesłanymi przez nauczycieli, wychowawcę i systematycznego wykonywania zadań otrzymanych od nauczycieli.</w:t>
      </w:r>
      <w:r w:rsidR="0048252F" w:rsidRPr="003A5302">
        <w:t xml:space="preserve"> </w:t>
      </w:r>
      <w:bookmarkEnd w:id="0"/>
    </w:p>
    <w:p w:rsidR="004256D5" w:rsidRPr="003A5302" w:rsidRDefault="004256D5" w:rsidP="004256D5">
      <w:pPr>
        <w:pStyle w:val="Nagwek1"/>
      </w:pPr>
      <w:r w:rsidRPr="003A5302">
        <w:t>V. Zasady udziału uczniów w zdalnym nauczaniu.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</w:pPr>
      <w:r w:rsidRPr="003A5302">
        <w:t>Uczniowie mają obowiązek rzetelnego uczestniczenia w formach kształcenia na odległość oraz zaangażowania w proces uczenia się w sposób uczciwy i zdyscyplinowany.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  <w:rPr>
          <w:rStyle w:val="Pogrubienie"/>
          <w:rFonts w:eastAsiaTheme="majorEastAsia"/>
          <w:b w:val="0"/>
          <w:bCs w:val="0"/>
        </w:rPr>
      </w:pPr>
      <w:r w:rsidRPr="003A5302">
        <w:rPr>
          <w:rStyle w:val="Pogrubienie"/>
          <w:rFonts w:eastAsiaTheme="majorEastAsia"/>
          <w:b w:val="0"/>
          <w:bCs w:val="0"/>
        </w:rPr>
        <w:t xml:space="preserve"> Nauczanie zdalne</w:t>
      </w:r>
      <w:r w:rsidRPr="003A5302">
        <w:t xml:space="preserve"> </w:t>
      </w:r>
      <w:r w:rsidRPr="003A5302">
        <w:rPr>
          <w:rStyle w:val="Pogrubienie"/>
          <w:rFonts w:eastAsiaTheme="majorEastAsia"/>
          <w:b w:val="0"/>
          <w:bCs w:val="0"/>
        </w:rPr>
        <w:t xml:space="preserve">jest obowiązkowe, a zatem nieobecność może być usprawiedliwiona tylko przez rodzica / ucznia pełnoletniego u wychowawcy klasy na takich samych zasadach, jak podczas nauki w trybie stacjonarnym. 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  <w:rPr>
          <w:rStyle w:val="Pogrubienie"/>
          <w:rFonts w:eastAsiaTheme="majorEastAsia"/>
          <w:b w:val="0"/>
          <w:bCs w:val="0"/>
        </w:rPr>
      </w:pPr>
      <w:r w:rsidRPr="003A5302">
        <w:rPr>
          <w:rStyle w:val="Pogrubienie"/>
          <w:rFonts w:eastAsiaTheme="majorEastAsia"/>
          <w:b w:val="0"/>
          <w:bCs w:val="0"/>
        </w:rPr>
        <w:t>Obecność ucznia odnotowuje się w dzienniku na podstawie odbioru materiałów przesłanych od nauczyciela lub obecności podczas lekcji prowadzonych online.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Style w:val="Pogrubienie"/>
          <w:rFonts w:cs="Times New Roman"/>
          <w:b w:val="0"/>
          <w:bCs w:val="0"/>
          <w:szCs w:val="24"/>
        </w:rPr>
      </w:pPr>
      <w:r w:rsidRPr="003A5302">
        <w:rPr>
          <w:rFonts w:eastAsia="Times New Roman" w:cs="Times New Roman"/>
          <w:szCs w:val="24"/>
          <w:lang w:eastAsia="pl-PL"/>
        </w:rPr>
        <w:t>Udostępnianie materiałów przygotowanych przez nauczycieli odbywa się wyłącznie w obrębie zespołu (oddziału).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</w:pPr>
      <w:r w:rsidRPr="003A5302">
        <w:t>Na wyznaczone zajęcia online uczeń dołącza punktualnie, o godzinie określającej początek zajęć i opuszcza je po ich zakończeniu przez nauczyciela.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A5302">
        <w:rPr>
          <w:rFonts w:eastAsia="Times New Roman" w:cs="Times New Roman"/>
          <w:szCs w:val="24"/>
          <w:lang w:eastAsia="pl-PL"/>
        </w:rPr>
        <w:t>Uczeń zgłasza gotowość do zajęć, posługując się swoim imieniem i nazwiskiem, a nie loginem/pseudonimem. Uczniowie, których nauczyciel nie będzie mógł zidentyfikować, nie zostaną dopuszczeni do lekcji.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  <w:rPr>
          <w:b/>
        </w:rPr>
      </w:pPr>
      <w:r w:rsidRPr="003A5302">
        <w:lastRenderedPageBreak/>
        <w:t>Sprzęt, z którego korzysta uczeń, powinien być wyposażony w mikrofon i kamerę, która ma być włączona w celu identyfikacji. Na polecenie nauczyciela uczeń ma obowiązek wyłączyć swój mikrofon.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A5302">
        <w:rPr>
          <w:rFonts w:eastAsia="Times New Roman" w:cs="Times New Roman"/>
          <w:szCs w:val="24"/>
          <w:lang w:eastAsia="pl-PL"/>
        </w:rPr>
        <w:t>Uczeń przygotowuje do lekcji niezbędne materiały, w tym podręcznik z danego przedmiotu,  zeszyt ćwiczeń, zeszyt przedmiotowy oraz potrzebne przybory.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  <w:rPr>
          <w:b/>
        </w:rPr>
      </w:pPr>
      <w:r w:rsidRPr="003A5302">
        <w:t>W czasie lekcji online uczeń, w miarę możliwości, przebywa sam w pomieszczeniu i w sposób zaangażowany uczestniczy w zajęciach, stosując się do poleceń nauczyciela.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A5302">
        <w:rPr>
          <w:rFonts w:eastAsia="Times New Roman" w:cs="Times New Roman"/>
          <w:szCs w:val="24"/>
          <w:lang w:eastAsia="pl-PL"/>
        </w:rPr>
        <w:t xml:space="preserve">W trakcie lekcji online uczeń zajmuje miejsce przy biurku i wykonuje wyłącznie czynności związane z prowadzonymi zajęciami. Nie spożywa w tym czasie posiłków, nie pije napojów, nie żuje gumy, itp. 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  <w:rPr>
          <w:bCs/>
        </w:rPr>
      </w:pPr>
      <w:r w:rsidRPr="003A5302">
        <w:rPr>
          <w:bCs/>
        </w:rPr>
        <w:t>Uczeń nie ma obowiązku uczestniczenia w zajęciach online w umundurowaniu.</w:t>
      </w:r>
    </w:p>
    <w:p w:rsidR="00CB3750" w:rsidRPr="003A5302" w:rsidRDefault="00CB3750" w:rsidP="00CB3750">
      <w:pPr>
        <w:pStyle w:val="NormalnyWeb"/>
        <w:numPr>
          <w:ilvl w:val="0"/>
          <w:numId w:val="44"/>
        </w:numPr>
        <w:spacing w:line="360" w:lineRule="auto"/>
        <w:jc w:val="both"/>
        <w:rPr>
          <w:b/>
        </w:rPr>
      </w:pPr>
      <w:r w:rsidRPr="003A5302">
        <w:t>Uczeń dokumentuje pracę samodzielną w zeszycie przedmiotowym, zeszycie ćwiczeń, na kartach pracy lub w inny sposób wskazany przez nauczyciela.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after="200"/>
        <w:rPr>
          <w:rFonts w:cs="Times New Roman"/>
          <w:szCs w:val="24"/>
        </w:rPr>
      </w:pPr>
      <w:r w:rsidRPr="003A5302">
        <w:rPr>
          <w:rFonts w:cs="Times New Roman"/>
          <w:szCs w:val="24"/>
        </w:rPr>
        <w:t>Prace ucznia podlegają ocenie zgodnie z Wewnątrzszkolnymi Zasadami Oceniania obowiązującymi w szkole.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A5302">
        <w:rPr>
          <w:rFonts w:cs="Times New Roman"/>
          <w:szCs w:val="24"/>
        </w:rPr>
        <w:t xml:space="preserve">Zachowanie ucznia w czasie zdalnego nauczania podlega ocenie i będzie uwzględniane podczas wystawiania oceny z zachowania. 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A5302">
        <w:rPr>
          <w:rFonts w:eastAsia="Times New Roman" w:cs="Times New Roman"/>
          <w:szCs w:val="24"/>
          <w:lang w:eastAsia="pl-PL"/>
        </w:rPr>
        <w:t>Uczeń przestrzega zasad dobrego wychowania i dba o kulturę języka.</w:t>
      </w:r>
      <w:r w:rsidRPr="003A5302">
        <w:rPr>
          <w:rFonts w:cs="Times New Roman"/>
          <w:szCs w:val="24"/>
        </w:rPr>
        <w:t xml:space="preserve"> Wypowiadanie się oraz słuchanie wypowiedzi innych odbywać się powinno z należytą kulturą i szacunkiem. Niedopuszczalne jest zakłócanie przebiegu zajęć, lekceważenie obowiązków, okazywanie braku szacunku, wypowiadanie lub zamieszczanie  złośliwych</w:t>
      </w:r>
      <w:r w:rsidRPr="003A5302">
        <w:rPr>
          <w:rFonts w:eastAsia="Times New Roman" w:cs="Times New Roman"/>
          <w:szCs w:val="24"/>
          <w:lang w:eastAsia="pl-PL"/>
        </w:rPr>
        <w:t xml:space="preserve"> komentarzy w </w:t>
      </w:r>
      <w:r w:rsidRPr="003A5302">
        <w:rPr>
          <w:rFonts w:cs="Times New Roman"/>
          <w:szCs w:val="24"/>
        </w:rPr>
        <w:t xml:space="preserve">konwersacji aplikacji </w:t>
      </w:r>
      <w:proofErr w:type="spellStart"/>
      <w:r w:rsidRPr="003A5302">
        <w:rPr>
          <w:rFonts w:cs="Times New Roman"/>
          <w:szCs w:val="24"/>
        </w:rPr>
        <w:t>Teams</w:t>
      </w:r>
      <w:proofErr w:type="spellEnd"/>
      <w:r w:rsidRPr="003A5302">
        <w:rPr>
          <w:rFonts w:cs="Times New Roman"/>
          <w:szCs w:val="24"/>
        </w:rPr>
        <w:t>.</w:t>
      </w:r>
    </w:p>
    <w:p w:rsidR="00CB3750" w:rsidRPr="003A5302" w:rsidRDefault="00CB3750" w:rsidP="00CB3750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cs="Times New Roman"/>
          <w:szCs w:val="24"/>
        </w:rPr>
      </w:pPr>
      <w:r w:rsidRPr="003A5302">
        <w:rPr>
          <w:rFonts w:cs="Times New Roman"/>
          <w:szCs w:val="24"/>
        </w:rPr>
        <w:t>W czasie trwania lekcji online, obowiązuje bezwzględny zakaz fotografowania, nagrywania lub utrwalania w jakiejkolwiek formie lub za pomocą jakichkolwiek urządzeń prowadzonej lekcji oraz biorących w niej udział osób, uczniów i nauczycieli.</w:t>
      </w:r>
    </w:p>
    <w:p w:rsidR="004256D5" w:rsidRPr="003A5302" w:rsidRDefault="00CB3750" w:rsidP="004256D5">
      <w:pPr>
        <w:pStyle w:val="Akapitzlist"/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A5302">
        <w:rPr>
          <w:rFonts w:eastAsia="Times New Roman" w:cs="Times New Roman"/>
          <w:szCs w:val="24"/>
          <w:lang w:eastAsia="pl-PL"/>
        </w:rPr>
        <w:t xml:space="preserve"> Wszelkie usterki i problemy techniczne uczeń zgłasza nauczycielowi prowadzącemu zajęcia online.</w:t>
      </w:r>
    </w:p>
    <w:p w:rsidR="00E67FC8" w:rsidRPr="003A5302" w:rsidRDefault="00E67FC8" w:rsidP="0048252F">
      <w:pPr>
        <w:pStyle w:val="Nagwek1"/>
      </w:pPr>
      <w:r w:rsidRPr="003A5302">
        <w:t>V</w:t>
      </w:r>
      <w:r w:rsidR="004256D5" w:rsidRPr="003A5302">
        <w:t>I</w:t>
      </w:r>
      <w:r w:rsidRPr="003A5302">
        <w:t>. Modyfikacja szkolnego zestawu programów nauczania.</w:t>
      </w:r>
    </w:p>
    <w:p w:rsidR="00B5209A" w:rsidRPr="003A5302" w:rsidRDefault="00E67FC8" w:rsidP="00E67FC8">
      <w:pPr>
        <w:pStyle w:val="Akapitzlist"/>
        <w:numPr>
          <w:ilvl w:val="0"/>
          <w:numId w:val="24"/>
        </w:numPr>
      </w:pPr>
      <w:r w:rsidRPr="003A5302">
        <w:t xml:space="preserve">Nauczyciele obowiązkowych i </w:t>
      </w:r>
      <w:r w:rsidR="00941355" w:rsidRPr="003A5302">
        <w:t>dodatkowych zajęć edukacyjnych</w:t>
      </w:r>
      <w:r w:rsidRPr="003A5302">
        <w:t>, przygotowując materiały edukacyjne do kształcenia na odległość, dokonują weryfikacji dotychczas realizowanego programu nauczania tak, by dostosować go do wybranej metody kształcenia na odległość.</w:t>
      </w:r>
    </w:p>
    <w:p w:rsidR="00B5209A" w:rsidRPr="003A5302" w:rsidRDefault="00E67FC8" w:rsidP="00E67FC8">
      <w:pPr>
        <w:pStyle w:val="Akapitzlist"/>
        <w:numPr>
          <w:ilvl w:val="0"/>
          <w:numId w:val="24"/>
        </w:numPr>
      </w:pPr>
      <w:r w:rsidRPr="003A5302">
        <w:lastRenderedPageBreak/>
        <w:t xml:space="preserve">Szkolny zestaw programów nauczania oraz podręczników może zostać uzupełniony </w:t>
      </w:r>
      <w:r w:rsidRPr="003A5302">
        <w:br/>
        <w:t>o e-podręczniki, e-ćwiczenia, i inne wykorzystywane materiały pomocnicze do</w:t>
      </w:r>
      <w:r w:rsidR="007A0879" w:rsidRPr="003A5302">
        <w:t> </w:t>
      </w:r>
      <w:r w:rsidRPr="003A5302">
        <w:t>kształcenia na odległość.</w:t>
      </w:r>
    </w:p>
    <w:p w:rsidR="00E67FC8" w:rsidRPr="003A5302" w:rsidRDefault="00E67FC8" w:rsidP="00E67FC8">
      <w:pPr>
        <w:pStyle w:val="Akapitzlist"/>
        <w:numPr>
          <w:ilvl w:val="0"/>
          <w:numId w:val="24"/>
        </w:numPr>
      </w:pPr>
      <w:r w:rsidRPr="003A5302">
        <w:t>Każdy nauczyciel</w:t>
      </w:r>
      <w:r w:rsidR="00B5209A" w:rsidRPr="003A5302">
        <w:t>,</w:t>
      </w:r>
      <w:r w:rsidRPr="003A5302">
        <w:t xml:space="preserve"> korzystający z e-podręczników lub e-zasobów, zobowiązany jest przesłać taką informację do zastępcy dyrektora szkoły wraz z podaniem nazwy e</w:t>
      </w:r>
      <w:r w:rsidR="007A0879" w:rsidRPr="003A5302">
        <w:t>- p</w:t>
      </w:r>
      <w:r w:rsidRPr="003A5302">
        <w:t>odręcznika, autora oraz wydawnictwa</w:t>
      </w:r>
      <w:r w:rsidR="00B5209A" w:rsidRPr="003A5302">
        <w:t>.</w:t>
      </w:r>
    </w:p>
    <w:p w:rsidR="00E67FC8" w:rsidRPr="003A5302" w:rsidRDefault="00B5209A" w:rsidP="00351CAC">
      <w:pPr>
        <w:pStyle w:val="Nagwek1"/>
      </w:pPr>
      <w:r w:rsidRPr="003A5302">
        <w:t>V</w:t>
      </w:r>
      <w:r w:rsidR="004256D5" w:rsidRPr="003A5302">
        <w:t>I</w:t>
      </w:r>
      <w:r w:rsidR="00E67FC8" w:rsidRPr="003A5302">
        <w:t xml:space="preserve">I. Bezpieczeństwo uczniów, rodziców i nauczycieli </w:t>
      </w:r>
    </w:p>
    <w:p w:rsidR="00436DCE" w:rsidRPr="003A5302" w:rsidRDefault="00E67FC8" w:rsidP="00436DCE">
      <w:pPr>
        <w:pStyle w:val="Akapitzlist"/>
        <w:numPr>
          <w:ilvl w:val="0"/>
          <w:numId w:val="26"/>
        </w:numPr>
      </w:pPr>
      <w:r w:rsidRPr="003A5302">
        <w:t>Organizacja i realizacja kształcenia na odległość uwzględnia możliwości psychofizyczne i</w:t>
      </w:r>
      <w:r w:rsidR="00351CAC" w:rsidRPr="003A5302">
        <w:t> </w:t>
      </w:r>
      <w:r w:rsidRPr="003A5302">
        <w:t>techniczne wszystkich uczestników tego procesu, tj. nauczycieli oraz uczniów i ich rodziców.</w:t>
      </w:r>
    </w:p>
    <w:p w:rsidR="00A62916" w:rsidRPr="003A5302" w:rsidRDefault="00E67FC8" w:rsidP="00E67FC8">
      <w:pPr>
        <w:pStyle w:val="Akapitzlist"/>
        <w:numPr>
          <w:ilvl w:val="0"/>
          <w:numId w:val="26"/>
        </w:numPr>
      </w:pPr>
      <w:r w:rsidRPr="003A5302">
        <w:t>Terminy wykonania przez uczniów zadań nie mogą być zbyt krótkie. Wiadomości i</w:t>
      </w:r>
      <w:r w:rsidR="00436DCE" w:rsidRPr="003A5302">
        <w:t> </w:t>
      </w:r>
      <w:r w:rsidRPr="003A5302">
        <w:t>zadania od danego nauczyciela (z jednego przedmiotu) powinny być przekazywane z</w:t>
      </w:r>
      <w:r w:rsidR="00436DCE" w:rsidRPr="003A5302">
        <w:t> </w:t>
      </w:r>
      <w:r w:rsidRPr="003A5302">
        <w:t>zachowaniem równomiernego obciążenia ucznia</w:t>
      </w:r>
      <w:r w:rsidR="00436DCE" w:rsidRPr="003A5302">
        <w:t>.</w:t>
      </w:r>
    </w:p>
    <w:p w:rsidR="003A7BB4" w:rsidRPr="003A5302" w:rsidRDefault="00E67FC8" w:rsidP="00E67FC8">
      <w:pPr>
        <w:pStyle w:val="Akapitzlist"/>
        <w:numPr>
          <w:ilvl w:val="0"/>
          <w:numId w:val="26"/>
        </w:numPr>
      </w:pPr>
      <w:r w:rsidRPr="003A5302">
        <w:t xml:space="preserve">Uczeń powinien przestrzegać zasad bezpieczeństwa w pracy z komputerem </w:t>
      </w:r>
      <w:r w:rsidRPr="003A5302">
        <w:br/>
        <w:t>i w Internecie, w szczególności:</w:t>
      </w:r>
      <w:r w:rsidR="003A7BB4" w:rsidRPr="003A5302">
        <w:t xml:space="preserve"> </w:t>
      </w:r>
    </w:p>
    <w:p w:rsidR="003A7BB4" w:rsidRPr="003A5302" w:rsidRDefault="00E67FC8" w:rsidP="003A7BB4">
      <w:pPr>
        <w:pStyle w:val="Akapitzlist"/>
        <w:numPr>
          <w:ilvl w:val="1"/>
          <w:numId w:val="27"/>
        </w:numPr>
      </w:pPr>
      <w:r w:rsidRPr="003A5302">
        <w:t>ustawić monitor, najlepiej w odległości 40-75 cm od oczu,</w:t>
      </w:r>
    </w:p>
    <w:p w:rsidR="007913B0" w:rsidRPr="003A5302" w:rsidRDefault="00E67FC8" w:rsidP="003A7BB4">
      <w:pPr>
        <w:pStyle w:val="Akapitzlist"/>
        <w:numPr>
          <w:ilvl w:val="1"/>
          <w:numId w:val="27"/>
        </w:numPr>
      </w:pPr>
      <w:r w:rsidRPr="003A5302">
        <w:t>zadbać, by ekran nie odbijał światła</w:t>
      </w:r>
      <w:r w:rsidR="003A7BB4" w:rsidRPr="003A5302">
        <w:t xml:space="preserve"> – m</w:t>
      </w:r>
      <w:r w:rsidRPr="003A5302">
        <w:t>onitor należy ustawić tak, aby światło nie znajdowało się z tyłu</w:t>
      </w:r>
      <w:r w:rsidR="007913B0" w:rsidRPr="003A5302">
        <w:t>:</w:t>
      </w:r>
      <w:r w:rsidRPr="003A5302">
        <w:t xml:space="preserve"> optymalnym jest ustawienie </w:t>
      </w:r>
      <w:r w:rsidR="007913B0" w:rsidRPr="003A5302">
        <w:t xml:space="preserve">go </w:t>
      </w:r>
      <w:r w:rsidRPr="003A5302">
        <w:t>bokiem względem światła; wieczorem komputer i lampka przy komputerze nie powinny być jedynym źródłem światła,</w:t>
      </w:r>
    </w:p>
    <w:p w:rsidR="007913B0" w:rsidRPr="003A5302" w:rsidRDefault="007913B0" w:rsidP="003A7BB4">
      <w:pPr>
        <w:pStyle w:val="Akapitzlist"/>
        <w:numPr>
          <w:ilvl w:val="1"/>
          <w:numId w:val="27"/>
        </w:numPr>
      </w:pPr>
      <w:r w:rsidRPr="003A5302">
        <w:t>p</w:t>
      </w:r>
      <w:r w:rsidR="00E67FC8" w:rsidRPr="003A5302">
        <w:t>o każdej godzinie pracy z komputerem niezbędne są 10-15 – minutowe przerwy w pracy, zrelaksowanie ciała np. poprzez krótki spacer, gimnastykę; przerwy te nie mogą być sumowane w jedną długą przerwę,</w:t>
      </w:r>
    </w:p>
    <w:p w:rsidR="007913B0" w:rsidRPr="003A5302" w:rsidRDefault="00E67FC8" w:rsidP="003A7BB4">
      <w:pPr>
        <w:pStyle w:val="Akapitzlist"/>
        <w:numPr>
          <w:ilvl w:val="1"/>
          <w:numId w:val="27"/>
        </w:numPr>
      </w:pPr>
      <w:r w:rsidRPr="003A5302">
        <w:t>przed nawiązaniem połączenia z siecią Internet należy sprawdzić czy włączone są podstawowe elementy zabezpieczające komputer,</w:t>
      </w:r>
    </w:p>
    <w:p w:rsidR="003A7BB4" w:rsidRPr="003A5302" w:rsidRDefault="00E67FC8" w:rsidP="003A7BB4">
      <w:pPr>
        <w:pStyle w:val="Akapitzlist"/>
        <w:numPr>
          <w:ilvl w:val="1"/>
          <w:numId w:val="27"/>
        </w:numPr>
      </w:pPr>
      <w:r w:rsidRPr="003A5302">
        <w:t>należy korzystać z bezpiecznych stron internetowych, w szczególności stron rekomendowanych przez Ministerstwo Edukacji Narodowej oraz polecanych przez nauczycieli.</w:t>
      </w:r>
    </w:p>
    <w:p w:rsidR="00E67FC8" w:rsidRPr="003A5302" w:rsidRDefault="00E67FC8" w:rsidP="003A7BB4">
      <w:pPr>
        <w:pStyle w:val="Nagwek1"/>
      </w:pPr>
      <w:r w:rsidRPr="003A5302">
        <w:t>VI</w:t>
      </w:r>
      <w:r w:rsidR="004256D5" w:rsidRPr="003A5302">
        <w:t>I</w:t>
      </w:r>
      <w:r w:rsidRPr="003A5302">
        <w:t>I. Współpraca dyrektora z nauczycielami i specjalistami oraz koordynowanie współpracy z uczniami i rodzicami.</w:t>
      </w:r>
    </w:p>
    <w:p w:rsidR="000708E5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t>Współpracę nauczycieli i specjalistów z uczniami i rodzicami koordynuje dyrektor Szkoły.</w:t>
      </w:r>
    </w:p>
    <w:p w:rsidR="000708E5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lastRenderedPageBreak/>
        <w:t xml:space="preserve">Dyrektor Szkoły, zastępca dyrektora i kierownik internatu udzielają konsultacji zdalnie i komunikują się z nauczycielami, uczniami i rodzicami poprzez komunikator dziennika elektronicznego </w:t>
      </w:r>
      <w:proofErr w:type="spellStart"/>
      <w:r w:rsidRPr="003A5302">
        <w:t>Vulcan</w:t>
      </w:r>
      <w:proofErr w:type="spellEnd"/>
      <w:r w:rsidRPr="003A5302">
        <w:t xml:space="preserve">, </w:t>
      </w:r>
      <w:r w:rsidR="00941355" w:rsidRPr="003A5302">
        <w:t>pocztę służbową,</w:t>
      </w:r>
      <w:r w:rsidR="00FD6DBC" w:rsidRPr="003A5302">
        <w:rPr>
          <w:rFonts w:eastAsia="Times New Roman" w:cs="Times New Roman"/>
          <w:szCs w:val="24"/>
          <w:lang w:eastAsia="pl-PL"/>
        </w:rPr>
        <w:t xml:space="preserve"> komunikatorem Programu Office 365, </w:t>
      </w:r>
      <w:r w:rsidRPr="003A5302">
        <w:t xml:space="preserve">  telefonicznie w dniach roboczych w godzinach od 9.00 do 13.00.</w:t>
      </w:r>
    </w:p>
    <w:p w:rsidR="004E5020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t xml:space="preserve">Wychowawca oddziału klasowego czuwa nad prawidłową dostępnością dla uczniów zamieszczanych przez nauczycieli materiałów </w:t>
      </w:r>
      <w:r w:rsidR="000708E5" w:rsidRPr="003A5302">
        <w:t>oraz</w:t>
      </w:r>
      <w:r w:rsidRPr="003A5302">
        <w:t xml:space="preserve"> utrzymuje stały kontakt z uczniami i</w:t>
      </w:r>
      <w:r w:rsidR="000708E5" w:rsidRPr="003A5302">
        <w:t> </w:t>
      </w:r>
      <w:r w:rsidRPr="003A5302">
        <w:t>rodzicami ze swojego oddziału.</w:t>
      </w:r>
    </w:p>
    <w:p w:rsidR="004E5020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t xml:space="preserve">Rodzice zobowiązani są do regularnego przeglądania informacji zamieszczonych przez wychowawcę i nauczycieli w dzienniku elektronicznym </w:t>
      </w:r>
      <w:proofErr w:type="spellStart"/>
      <w:r w:rsidRPr="003A5302">
        <w:t>Vulcan</w:t>
      </w:r>
      <w:proofErr w:type="spellEnd"/>
      <w:r w:rsidRPr="003A5302">
        <w:t>. Rodzice sprawują nadzór nad wykonywaniem powierzonych uczniom zadań i poleceń oraz na bieżąco współpracują z wychowawcą klasy.</w:t>
      </w:r>
    </w:p>
    <w:p w:rsidR="004E5020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t>Jeśli uczeń ma problem z dostępem do komputera czy Internetu, rodzic ucznia powinien zgłosić ten fakt do wychowawcy klasy celem ustalenia innej formy dostarczenia niezbędnych materiałów. Wychowawca jest zobowiązany przekazać taką informację dyrektorowi Szkoły i ustalić z poszczególnymi nauczycielami formę przekazania materiałów uczniowi.</w:t>
      </w:r>
    </w:p>
    <w:p w:rsidR="004E5020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t>W przypadku czasowej niezdolności ucznia do realizacji kształcenia na odległość rodzic zobowiązany jest poinformować o tym wychowawcę klasy poprze</w:t>
      </w:r>
      <w:r w:rsidR="00A36263" w:rsidRPr="003A5302">
        <w:t xml:space="preserve">z dziennik elektroniczny </w:t>
      </w:r>
      <w:proofErr w:type="spellStart"/>
      <w:r w:rsidR="00A36263" w:rsidRPr="003A5302">
        <w:t>Vulcan</w:t>
      </w:r>
      <w:proofErr w:type="spellEnd"/>
      <w:r w:rsidR="00A36263" w:rsidRPr="003A5302">
        <w:t xml:space="preserve"> lub telefonicznie.</w:t>
      </w:r>
    </w:p>
    <w:p w:rsidR="004E5020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t xml:space="preserve">W sytuacji braku kontaktu z uczniem i rodzicem za pośrednictwem dziennika elektronicznego </w:t>
      </w:r>
      <w:proofErr w:type="spellStart"/>
      <w:r w:rsidRPr="003A5302">
        <w:t>Vulcan</w:t>
      </w:r>
      <w:proofErr w:type="spellEnd"/>
      <w:r w:rsidRPr="003A5302">
        <w:t>, wychowawca zobowiązany jest do kontaktu z rodzicem inną drogą, np. telefoniczną w celu przekazania informacji dotyczącej kształcenia na</w:t>
      </w:r>
      <w:r w:rsidR="004E5020" w:rsidRPr="003A5302">
        <w:t> </w:t>
      </w:r>
      <w:r w:rsidRPr="003A5302">
        <w:t>odległość.</w:t>
      </w:r>
      <w:r w:rsidR="004E5020" w:rsidRPr="003A5302">
        <w:t xml:space="preserve"> </w:t>
      </w:r>
    </w:p>
    <w:p w:rsidR="00893FA0" w:rsidRPr="003A5302" w:rsidRDefault="00E67FC8" w:rsidP="00E67FC8">
      <w:pPr>
        <w:pStyle w:val="Akapitzlist"/>
        <w:numPr>
          <w:ilvl w:val="0"/>
          <w:numId w:val="28"/>
        </w:numPr>
      </w:pPr>
      <w:r w:rsidRPr="003A5302">
        <w:t>Nauczyciele obowiązkowych i dodatkowych zajęć edukacyjnych, wychowawcy internatu, specjaliści i nauczyciele współorganizujący proces kształcenia są dostępni dla</w:t>
      </w:r>
      <w:r w:rsidR="00893FA0" w:rsidRPr="003A5302">
        <w:t> </w:t>
      </w:r>
      <w:r w:rsidRPr="003A5302">
        <w:t>uczniów i rodziców w dniach roboczych, w godzinach zgodnym z tygodniowym rozkładem zajęć. Są zobowiązani do odpowiedzi na pytania zadawane przez uczniów i</w:t>
      </w:r>
      <w:r w:rsidR="00893FA0" w:rsidRPr="003A5302">
        <w:t> </w:t>
      </w:r>
      <w:r w:rsidRPr="003A5302">
        <w:t xml:space="preserve">rodziców poprzez komunikator dziennika elektronicznego </w:t>
      </w:r>
      <w:proofErr w:type="spellStart"/>
      <w:r w:rsidRPr="003A5302">
        <w:t>Vulcan</w:t>
      </w:r>
      <w:proofErr w:type="spellEnd"/>
      <w:r w:rsidRPr="003A5302">
        <w:t>.</w:t>
      </w:r>
    </w:p>
    <w:p w:rsidR="00893FA0" w:rsidRPr="003A5302" w:rsidRDefault="00893FA0" w:rsidP="00893FA0">
      <w:r w:rsidRPr="003A5302">
        <w:t xml:space="preserve"> </w:t>
      </w:r>
    </w:p>
    <w:p w:rsidR="00E67FC8" w:rsidRPr="003A5302" w:rsidRDefault="00E67FC8" w:rsidP="00893FA0">
      <w:pPr>
        <w:pStyle w:val="Nagwek1"/>
      </w:pPr>
      <w:r w:rsidRPr="003A5302">
        <w:t>I</w:t>
      </w:r>
      <w:r w:rsidR="004256D5" w:rsidRPr="003A5302">
        <w:t>X</w:t>
      </w:r>
      <w:r w:rsidRPr="003A5302">
        <w:t xml:space="preserve">. Sposób monitorowania postępów uczniów oraz weryfikacji ich wiedzy </w:t>
      </w:r>
      <w:r w:rsidRPr="003A5302">
        <w:br/>
        <w:t xml:space="preserve">i umiejętności. </w:t>
      </w:r>
    </w:p>
    <w:p w:rsidR="00893FA0" w:rsidRPr="003A5302" w:rsidRDefault="00893FA0" w:rsidP="00893FA0"/>
    <w:p w:rsidR="001C3F8A" w:rsidRPr="003A5302" w:rsidRDefault="00E67FC8" w:rsidP="001C3F8A">
      <w:pPr>
        <w:pStyle w:val="Akapitzlist"/>
        <w:numPr>
          <w:ilvl w:val="0"/>
          <w:numId w:val="29"/>
        </w:numPr>
      </w:pPr>
      <w:r w:rsidRPr="003A5302">
        <w:lastRenderedPageBreak/>
        <w:t>Postępy uczniów są monitorowane poprzez obserwacje aktywności uczniów w czasie spotkań on-line oraz udzielanie ustnej lub pisemnej informacji zwrotnej (komentarza) do:</w:t>
      </w:r>
      <w:r w:rsidR="00753D37" w:rsidRPr="003A5302">
        <w:t xml:space="preserve"> </w:t>
      </w:r>
    </w:p>
    <w:p w:rsidR="001C3F8A" w:rsidRPr="003A5302" w:rsidRDefault="00E67FC8" w:rsidP="001C3F8A">
      <w:pPr>
        <w:pStyle w:val="Akapitzlist"/>
        <w:numPr>
          <w:ilvl w:val="0"/>
          <w:numId w:val="31"/>
        </w:numPr>
      </w:pPr>
      <w:r w:rsidRPr="003A5302">
        <w:t>odpowiedzi ustnych w czasie zajęć on-line lub w trakcie rozmów telefonicznych,</w:t>
      </w:r>
      <w:r w:rsidR="00753D37" w:rsidRPr="003A5302">
        <w:t xml:space="preserve"> </w:t>
      </w:r>
    </w:p>
    <w:p w:rsidR="0059522B" w:rsidRPr="003A5302" w:rsidRDefault="00E67FC8" w:rsidP="001C3F8A">
      <w:pPr>
        <w:pStyle w:val="Akapitzlist"/>
        <w:numPr>
          <w:ilvl w:val="0"/>
          <w:numId w:val="31"/>
        </w:numPr>
      </w:pPr>
      <w:r w:rsidRPr="003A5302">
        <w:t>wypowiedzi uczniów na czacie tekstowym, na forum dyskusyjnym,</w:t>
      </w:r>
    </w:p>
    <w:p w:rsidR="0059522B" w:rsidRPr="003A5302" w:rsidRDefault="00E67FC8" w:rsidP="001C3F8A">
      <w:pPr>
        <w:pStyle w:val="Akapitzlist"/>
        <w:numPr>
          <w:ilvl w:val="0"/>
          <w:numId w:val="31"/>
        </w:numPr>
      </w:pPr>
      <w:r w:rsidRPr="003A5302">
        <w:t xml:space="preserve"> wypowiedzi uczniów w czasie wideokonferencji/webinariów i innych form komunikowania się online,</w:t>
      </w:r>
    </w:p>
    <w:p w:rsidR="00753D37" w:rsidRPr="003A5302" w:rsidRDefault="00E67FC8" w:rsidP="001C3F8A">
      <w:pPr>
        <w:pStyle w:val="Akapitzlist"/>
        <w:numPr>
          <w:ilvl w:val="0"/>
          <w:numId w:val="31"/>
        </w:numPr>
      </w:pPr>
      <w:r w:rsidRPr="003A5302">
        <w:t>zadań i prac przesłanych do nauczyciela droga elektroniczną</w:t>
      </w:r>
      <w:r w:rsidR="00FD6DBC" w:rsidRPr="003A5302">
        <w:rPr>
          <w:rFonts w:eastAsia="Times New Roman" w:cs="Times New Roman"/>
          <w:szCs w:val="24"/>
          <w:lang w:eastAsia="pl-PL"/>
        </w:rPr>
        <w:t xml:space="preserve"> poprzez komunikator Programu Office 365</w:t>
      </w:r>
      <w:r w:rsidRPr="003A5302">
        <w:t>.</w:t>
      </w:r>
      <w:r w:rsidR="00753D37" w:rsidRPr="003A5302">
        <w:t xml:space="preserve"> </w:t>
      </w:r>
    </w:p>
    <w:p w:rsidR="001C3F8A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>Weryfikacja wiedzy i umiejętności uczniów odbywa się poprzez ocenianie bieżące</w:t>
      </w:r>
      <w:r w:rsidR="00C50575" w:rsidRPr="003A5302">
        <w:t>,</w:t>
      </w:r>
      <w:r w:rsidRPr="003A5302">
        <w:t xml:space="preserve"> realizowane zgodnie z zapisami Statutu Szkoły:</w:t>
      </w:r>
    </w:p>
    <w:p w:rsidR="00C50575" w:rsidRPr="003A5302" w:rsidRDefault="00E67FC8" w:rsidP="001C3F8A">
      <w:pPr>
        <w:pStyle w:val="Akapitzlist"/>
        <w:numPr>
          <w:ilvl w:val="0"/>
          <w:numId w:val="32"/>
        </w:numPr>
        <w:ind w:left="1500"/>
      </w:pPr>
      <w:r w:rsidRPr="003A5302">
        <w:t>odpowiedzi ustnych w czasie zajęć online lub w trakcie rozmów telefonicznych,</w:t>
      </w:r>
    </w:p>
    <w:p w:rsidR="00C50575" w:rsidRPr="003A5302" w:rsidRDefault="00E67FC8" w:rsidP="001C3F8A">
      <w:pPr>
        <w:pStyle w:val="Akapitzlist"/>
        <w:numPr>
          <w:ilvl w:val="0"/>
          <w:numId w:val="32"/>
        </w:numPr>
        <w:ind w:left="1500"/>
      </w:pPr>
      <w:r w:rsidRPr="003A5302">
        <w:t>wypowiedzi uczniów na czacie tekstowym, na forum dyskusyjnym,</w:t>
      </w:r>
    </w:p>
    <w:p w:rsidR="007836EB" w:rsidRPr="003A5302" w:rsidRDefault="00E67FC8" w:rsidP="001C3F8A">
      <w:pPr>
        <w:pStyle w:val="Akapitzlist"/>
        <w:numPr>
          <w:ilvl w:val="0"/>
          <w:numId w:val="32"/>
        </w:numPr>
        <w:ind w:left="1500"/>
      </w:pPr>
      <w:r w:rsidRPr="003A5302">
        <w:t>wypowiedzi uczniów w czasie wideokonferencji/webinariów i innych form komunikowania się online,</w:t>
      </w:r>
    </w:p>
    <w:p w:rsidR="007836EB" w:rsidRPr="003A5302" w:rsidRDefault="00E67FC8" w:rsidP="001C3F8A">
      <w:pPr>
        <w:pStyle w:val="Akapitzlist"/>
        <w:numPr>
          <w:ilvl w:val="0"/>
          <w:numId w:val="32"/>
        </w:numPr>
        <w:ind w:left="1500"/>
      </w:pPr>
      <w:r w:rsidRPr="003A5302">
        <w:t>wskazane przez nauczyciela prace ucznia wykonane w domu zgodnie z</w:t>
      </w:r>
      <w:r w:rsidR="007836EB" w:rsidRPr="003A5302">
        <w:t> </w:t>
      </w:r>
      <w:r w:rsidR="00A36263" w:rsidRPr="003A5302">
        <w:t>kryteriami oceny</w:t>
      </w:r>
      <w:r w:rsidRPr="003A5302">
        <w:t xml:space="preserve"> i punktacją o</w:t>
      </w:r>
      <w:r w:rsidR="00A36263" w:rsidRPr="003A5302">
        <w:t xml:space="preserve">kreśloną każdorazowo przez </w:t>
      </w:r>
      <w:r w:rsidRPr="003A5302">
        <w:t xml:space="preserve"> nauczyciela,</w:t>
      </w:r>
    </w:p>
    <w:p w:rsidR="00753D37" w:rsidRPr="003A5302" w:rsidRDefault="00E67FC8" w:rsidP="001C3F8A">
      <w:pPr>
        <w:pStyle w:val="Akapitzlist"/>
        <w:numPr>
          <w:ilvl w:val="0"/>
          <w:numId w:val="32"/>
        </w:numPr>
        <w:ind w:left="1500"/>
      </w:pPr>
      <w:r w:rsidRPr="003A5302">
        <w:t>testy onl</w:t>
      </w:r>
      <w:r w:rsidR="00A36263" w:rsidRPr="003A5302">
        <w:t>ine zgodnie z kryteriami oceny</w:t>
      </w:r>
      <w:r w:rsidRPr="003A5302">
        <w:t xml:space="preserve"> i punktacją o</w:t>
      </w:r>
      <w:r w:rsidR="00A36263" w:rsidRPr="003A5302">
        <w:t xml:space="preserve">kreśloną każdorazowo przez </w:t>
      </w:r>
      <w:r w:rsidRPr="003A5302">
        <w:t>nauczyciela.</w:t>
      </w:r>
      <w:r w:rsidR="00753D37" w:rsidRPr="003A5302">
        <w:t xml:space="preserve"> 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>Podczas oceniania pracy zdalnej uczniów nauczyciele uwzględniają ich możliwości psychofizyczne do rozwiązania określonych zadań w wersji elektronicznej.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>Na ocenę osiągnięć ucznia z danego przedmiotu nie mogą mieć wpływu czynniki związane z ograniczonym dostępem do sprzętu komputerowego i do Internetu.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>Jeśli uczeń nie jest w stanie wykonać poleceń nauczyciela w systemie nauczania zdalnego ze względu na ograniczony dostęp do sprzętu komputerowego i do Internetu, nauczyciel ma umożliwić mu wykonanie tych zadań w alternatywny sposób.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>Jeśli uczeń nie jest w stanie wykonać poleceń nauczyciela w systemie nauczania zdalnego ze względu na swoje ograniczone możliwości psychofizyczne, nauczyciel ma umożliwić mu wykonanie tych zadań w alternatywny sposób.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 xml:space="preserve">Na ocenę osiągnięć ucznia z danego przedmiotu nie może mieć wpływu poziom jego kompetencji cyfrowych. Nauczyciel ma obowiązek wziąć pod uwagę zróżnicowany poziom umiejętności obsługi narzędzi informatycznych i dostosować poziom </w:t>
      </w:r>
      <w:r w:rsidRPr="003A5302">
        <w:lastRenderedPageBreak/>
        <w:t>trudności wybranego zadania oraz czas jego wykonania do możliwości psychofizycznych ucznia.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>Jeżeli uczeń nie przekaże wykonanej pracy w ustalonym przez nauczyciela terminie otrzymuje przypomnienie o konieczności wywiązania się z obowiązków.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>Brak wykonania zadania mimo przypomnienia skutkuje konsekwencjami opisanymi w</w:t>
      </w:r>
      <w:r w:rsidR="008C26CB" w:rsidRPr="003A5302">
        <w:t> </w:t>
      </w:r>
      <w:r w:rsidRPr="003A5302">
        <w:t>WZO.</w:t>
      </w:r>
    </w:p>
    <w:p w:rsidR="00753D37" w:rsidRPr="003A5302" w:rsidRDefault="00E67FC8" w:rsidP="00E67FC8">
      <w:pPr>
        <w:pStyle w:val="Akapitzlist"/>
        <w:numPr>
          <w:ilvl w:val="0"/>
          <w:numId w:val="29"/>
        </w:numPr>
      </w:pPr>
      <w:r w:rsidRPr="003A5302">
        <w:t xml:space="preserve">Nauczyciele informują uczniów, rodziców uczniów o postępach w nauce i uzyskanych ocenach za pomocą dziennika elektronicznego </w:t>
      </w:r>
      <w:proofErr w:type="spellStart"/>
      <w:r w:rsidRPr="003A5302">
        <w:t>Vulcan</w:t>
      </w:r>
      <w:proofErr w:type="spellEnd"/>
      <w:r w:rsidRPr="003A5302">
        <w:t>.</w:t>
      </w:r>
    </w:p>
    <w:p w:rsidR="001C3F8A" w:rsidRPr="003A5302" w:rsidRDefault="00E67FC8" w:rsidP="008C26CB">
      <w:pPr>
        <w:pStyle w:val="Nagwek1"/>
      </w:pPr>
      <w:r w:rsidRPr="003A5302">
        <w:t>X. Sposób informowania uczniów lub rodziców o postępach ucznia w nauce, a także uzyskanych przez ucznia ocenach</w:t>
      </w:r>
      <w:r w:rsidR="008C26CB" w:rsidRPr="003A5302">
        <w:t>.</w:t>
      </w:r>
    </w:p>
    <w:p w:rsidR="001C3F8A" w:rsidRPr="003A5302" w:rsidRDefault="001C3F8A" w:rsidP="00E67FC8"/>
    <w:p w:rsidR="008C26CB" w:rsidRPr="003A5302" w:rsidRDefault="00E67FC8" w:rsidP="00E67FC8">
      <w:pPr>
        <w:pStyle w:val="Akapitzlist"/>
        <w:numPr>
          <w:ilvl w:val="0"/>
          <w:numId w:val="33"/>
        </w:numPr>
      </w:pPr>
      <w:r w:rsidRPr="003A5302">
        <w:t xml:space="preserve">Rodzice oraz uczniowie są informowani o postępach ucznia w nauce, a także uzyskanych ocenach za pośrednictwem dziennika elektronicznego </w:t>
      </w:r>
      <w:proofErr w:type="spellStart"/>
      <w:r w:rsidRPr="003A5302">
        <w:t>Vulcan</w:t>
      </w:r>
      <w:proofErr w:type="spellEnd"/>
      <w:r w:rsidRPr="003A5302">
        <w:t>.</w:t>
      </w:r>
    </w:p>
    <w:p w:rsidR="00A36263" w:rsidRPr="003A5302" w:rsidRDefault="00E67FC8" w:rsidP="00E67FC8">
      <w:pPr>
        <w:pStyle w:val="Akapitzlist"/>
        <w:numPr>
          <w:ilvl w:val="0"/>
          <w:numId w:val="33"/>
        </w:numPr>
      </w:pPr>
      <w:r w:rsidRPr="003A5302">
        <w:t>W/w informacje mogą być przekazywane także za pomocą innych, uzgodnionych z</w:t>
      </w:r>
      <w:r w:rsidR="008C26CB" w:rsidRPr="003A5302">
        <w:t> </w:t>
      </w:r>
      <w:r w:rsidRPr="003A5302">
        <w:t xml:space="preserve">rodzicem, dostępnych form </w:t>
      </w:r>
      <w:r w:rsidR="00A36263" w:rsidRPr="003A5302">
        <w:t>porozumiewania się na odległość.</w:t>
      </w:r>
      <w:r w:rsidRPr="003A5302">
        <w:t xml:space="preserve"> </w:t>
      </w:r>
    </w:p>
    <w:p w:rsidR="00E67FC8" w:rsidRPr="003A5302" w:rsidRDefault="00E67FC8" w:rsidP="00E67FC8">
      <w:pPr>
        <w:pStyle w:val="Akapitzlist"/>
        <w:numPr>
          <w:ilvl w:val="0"/>
          <w:numId w:val="33"/>
        </w:numPr>
      </w:pPr>
      <w:r w:rsidRPr="003A5302">
        <w:t>Uczniowie dodatkowo otrzymują informację zwrotną o postępach w nauce oraz ocenach na bieżąco w czasie zajęć online oraz konsultacji w trakcie wyznaczonych w</w:t>
      </w:r>
      <w:r w:rsidR="00D26A5D" w:rsidRPr="003A5302">
        <w:t> </w:t>
      </w:r>
      <w:r w:rsidRPr="003A5302">
        <w:t>tygodniowym planie godzin zajęć.</w:t>
      </w:r>
    </w:p>
    <w:p w:rsidR="00E67FC8" w:rsidRPr="003A5302" w:rsidRDefault="00E67FC8" w:rsidP="00D26A5D">
      <w:pPr>
        <w:pStyle w:val="Nagwek1"/>
      </w:pPr>
      <w:r w:rsidRPr="003A5302">
        <w:t>X</w:t>
      </w:r>
      <w:r w:rsidR="00CE344C" w:rsidRPr="003A5302">
        <w:t>I</w:t>
      </w:r>
      <w:r w:rsidRPr="003A5302">
        <w:t>. Konsultacje z nauczycielem prowadzącym zajęcia</w:t>
      </w:r>
      <w:r w:rsidR="00D26A5D" w:rsidRPr="003A5302">
        <w:t>.</w:t>
      </w:r>
    </w:p>
    <w:p w:rsidR="00D26A5D" w:rsidRPr="003A5302" w:rsidRDefault="00D26A5D" w:rsidP="00E67FC8"/>
    <w:p w:rsidR="00D26A5D" w:rsidRPr="003A5302" w:rsidRDefault="00E67FC8" w:rsidP="00E67FC8">
      <w:pPr>
        <w:pStyle w:val="Akapitzlist"/>
        <w:numPr>
          <w:ilvl w:val="0"/>
          <w:numId w:val="34"/>
        </w:numPr>
      </w:pPr>
      <w:r w:rsidRPr="003A5302">
        <w:t xml:space="preserve">Nauczyciel jest zobowiązany do udzielania konsultacji każdemu uczniowi lub rodzicowi w czasie </w:t>
      </w:r>
      <w:r w:rsidR="00A36263" w:rsidRPr="003A5302">
        <w:t>wyznaczonych godzin konsultacji, jeśli takie zostały ustalone.</w:t>
      </w:r>
    </w:p>
    <w:p w:rsidR="00D80F2F" w:rsidRPr="003A5302" w:rsidRDefault="00E67FC8" w:rsidP="00D80F2F">
      <w:pPr>
        <w:pStyle w:val="Akapitzlist"/>
        <w:numPr>
          <w:ilvl w:val="0"/>
          <w:numId w:val="34"/>
        </w:numPr>
      </w:pPr>
      <w:r w:rsidRPr="003A5302">
        <w:t>Konsultacje</w:t>
      </w:r>
      <w:r w:rsidR="00A36263" w:rsidRPr="003A5302">
        <w:t xml:space="preserve"> mogą  odbywać</w:t>
      </w:r>
      <w:r w:rsidRPr="003A5302">
        <w:t xml:space="preserve"> się w formie:</w:t>
      </w:r>
    </w:p>
    <w:p w:rsidR="00D80F2F" w:rsidRPr="003A5302" w:rsidRDefault="00E67FC8" w:rsidP="00D80F2F">
      <w:pPr>
        <w:pStyle w:val="Akapitzlist"/>
        <w:numPr>
          <w:ilvl w:val="0"/>
          <w:numId w:val="37"/>
        </w:numPr>
      </w:pPr>
      <w:r w:rsidRPr="003A5302">
        <w:t>mailowej,</w:t>
      </w:r>
    </w:p>
    <w:p w:rsidR="00424CB8" w:rsidRPr="003A5302" w:rsidRDefault="00E67FC8" w:rsidP="00D80F2F">
      <w:pPr>
        <w:pStyle w:val="Akapitzlist"/>
        <w:numPr>
          <w:ilvl w:val="0"/>
          <w:numId w:val="37"/>
        </w:numPr>
      </w:pPr>
      <w:r w:rsidRPr="003A5302">
        <w:t>telefonicznej (za zgodą nauczyciela),</w:t>
      </w:r>
    </w:p>
    <w:p w:rsidR="0032285A" w:rsidRPr="003A5302" w:rsidRDefault="00E67FC8" w:rsidP="00D80F2F">
      <w:pPr>
        <w:pStyle w:val="Akapitzlist"/>
        <w:numPr>
          <w:ilvl w:val="0"/>
          <w:numId w:val="37"/>
        </w:numPr>
      </w:pPr>
      <w:r w:rsidRPr="003A5302">
        <w:t>innych form komunikowania się on-line uzgodnionych z nauczycielem.</w:t>
      </w:r>
    </w:p>
    <w:p w:rsidR="00E67FC8" w:rsidRPr="003A5302" w:rsidRDefault="00E67FC8" w:rsidP="00843CD4">
      <w:pPr>
        <w:pStyle w:val="Nagwek1"/>
      </w:pPr>
      <w:r w:rsidRPr="003A5302">
        <w:t>X</w:t>
      </w:r>
      <w:r w:rsidR="00CE344C" w:rsidRPr="003A5302">
        <w:t>I</w:t>
      </w:r>
      <w:r w:rsidRPr="003A5302">
        <w:t>I. Dokumentowanie realizacji zadań.</w:t>
      </w:r>
    </w:p>
    <w:p w:rsidR="0032285A" w:rsidRPr="003A5302" w:rsidRDefault="0032285A" w:rsidP="0032285A"/>
    <w:p w:rsidR="00843CD4" w:rsidRPr="003A5302" w:rsidRDefault="00E67FC8" w:rsidP="00E67FC8">
      <w:pPr>
        <w:pStyle w:val="Akapitzlist"/>
        <w:numPr>
          <w:ilvl w:val="0"/>
          <w:numId w:val="38"/>
        </w:numPr>
      </w:pPr>
      <w:r w:rsidRPr="003A5302">
        <w:t>Dokumentowanie realizacji kształcenia na odległość odbywa się zgodnie z przepisami w sprawie dokumentacji przebiegu nauczania.</w:t>
      </w:r>
    </w:p>
    <w:p w:rsidR="005E351D" w:rsidRPr="003A5302" w:rsidRDefault="00E67FC8" w:rsidP="00E67FC8">
      <w:pPr>
        <w:pStyle w:val="Akapitzlist"/>
        <w:numPr>
          <w:ilvl w:val="0"/>
          <w:numId w:val="38"/>
        </w:numPr>
      </w:pPr>
      <w:r w:rsidRPr="003A5302">
        <w:t>Dokumentowanie realizacji obowiązku nauki w czasie realizacji podstawy programowej z wykorzystaniem metod i technik kształcenia na odległość:</w:t>
      </w:r>
    </w:p>
    <w:p w:rsidR="00070AB1" w:rsidRPr="003A5302" w:rsidRDefault="005E351D" w:rsidP="005E351D">
      <w:pPr>
        <w:pStyle w:val="Akapitzlist"/>
        <w:numPr>
          <w:ilvl w:val="0"/>
          <w:numId w:val="39"/>
        </w:numPr>
      </w:pPr>
      <w:r w:rsidRPr="003A5302">
        <w:lastRenderedPageBreak/>
        <w:t xml:space="preserve"> </w:t>
      </w:r>
      <w:r w:rsidR="00E67FC8" w:rsidRPr="003A5302">
        <w:t>w czasie zajęć on-line nauczyciel na podstawie aktywności ucznia odznacza jego obecność w dzienniku elektronicznym,</w:t>
      </w:r>
    </w:p>
    <w:p w:rsidR="005E351D" w:rsidRPr="003A5302" w:rsidRDefault="00E67FC8" w:rsidP="00070AB1">
      <w:pPr>
        <w:pStyle w:val="Akapitzlist"/>
        <w:numPr>
          <w:ilvl w:val="0"/>
          <w:numId w:val="39"/>
        </w:numPr>
      </w:pPr>
      <w:r w:rsidRPr="003A5302">
        <w:t>biorąc pod uwagę brak możliwości dostępu ucznia do sprzętu komputerowego lub brak dostępu do Internetu w warunkach domowych oraz różne warunki lokalowe i wielodzietność rodziny, które mogą wpływać na specyfikę nauki dziecka w domu</w:t>
      </w:r>
      <w:r w:rsidR="00070AB1" w:rsidRPr="003A5302">
        <w:t xml:space="preserve">, </w:t>
      </w:r>
      <w:r w:rsidRPr="003A5302">
        <w:t>obecność może być zaliczona na podstawie wykonanego zadania w rozliczeniu tygodniowym.</w:t>
      </w:r>
      <w:r w:rsidR="005E351D" w:rsidRPr="003A5302">
        <w:t xml:space="preserve"> </w:t>
      </w:r>
    </w:p>
    <w:p w:rsidR="00070AB1" w:rsidRPr="003A5302" w:rsidRDefault="00E67FC8" w:rsidP="00E67FC8">
      <w:pPr>
        <w:pStyle w:val="Akapitzlist"/>
        <w:numPr>
          <w:ilvl w:val="0"/>
          <w:numId w:val="38"/>
        </w:numPr>
      </w:pPr>
      <w:r w:rsidRPr="003A5302">
        <w:t>Dokumentowanie realizacji zadań nauczyciela:</w:t>
      </w:r>
    </w:p>
    <w:p w:rsidR="00595B6A" w:rsidRPr="003A5302" w:rsidRDefault="00E67FC8" w:rsidP="00070AB1">
      <w:pPr>
        <w:pStyle w:val="Akapitzlist"/>
        <w:numPr>
          <w:ilvl w:val="0"/>
          <w:numId w:val="40"/>
        </w:numPr>
      </w:pPr>
      <w:r w:rsidRPr="003A5302">
        <w:t>tematy obowiązkowych i dodatkowych zajęć edukacyjnych wpisywane są przez nauczycieli na bieżąco do dzie</w:t>
      </w:r>
      <w:r w:rsidR="00A36263" w:rsidRPr="003A5302">
        <w:t xml:space="preserve">nnika elektronicznego </w:t>
      </w:r>
      <w:proofErr w:type="spellStart"/>
      <w:r w:rsidR="00A36263" w:rsidRPr="003A5302">
        <w:t>Vulcan</w:t>
      </w:r>
      <w:proofErr w:type="spellEnd"/>
      <w:r w:rsidR="00A36263" w:rsidRPr="003A5302">
        <w:t>, z</w:t>
      </w:r>
      <w:r w:rsidRPr="003A5302">
        <w:t>godnie z</w:t>
      </w:r>
      <w:r w:rsidR="00595B6A" w:rsidRPr="003A5302">
        <w:t> </w:t>
      </w:r>
      <w:r w:rsidRPr="003A5302">
        <w:t>tygodniowym rozkładem zajęć lekcyjnych</w:t>
      </w:r>
      <w:r w:rsidR="00595B6A" w:rsidRPr="003A5302">
        <w:t>,</w:t>
      </w:r>
    </w:p>
    <w:p w:rsidR="00595B6A" w:rsidRPr="003A5302" w:rsidRDefault="00E67FC8" w:rsidP="00070AB1">
      <w:pPr>
        <w:pStyle w:val="Akapitzlist"/>
        <w:numPr>
          <w:ilvl w:val="0"/>
          <w:numId w:val="40"/>
        </w:numPr>
      </w:pPr>
      <w:r w:rsidRPr="003A5302">
        <w:t>wychowawcy internatu, nauczyciele specjaliści prowadzą na każdy dzień Kartę pracy, wpisując realizowane w danym dniu zajęcia i zadania.</w:t>
      </w:r>
    </w:p>
    <w:p w:rsidR="005E351D" w:rsidRPr="003A5302" w:rsidRDefault="00E67FC8" w:rsidP="00070AB1">
      <w:pPr>
        <w:pStyle w:val="Akapitzlist"/>
        <w:numPr>
          <w:ilvl w:val="0"/>
          <w:numId w:val="40"/>
        </w:numPr>
      </w:pPr>
      <w:r w:rsidRPr="003A5302">
        <w:t>W ciągu tygodnia od dnia zakończenia czasowego ograniczenia funkcjonowania Szkoły, nauczyciele</w:t>
      </w:r>
      <w:r w:rsidR="001E5DE3" w:rsidRPr="003A5302">
        <w:t xml:space="preserve"> specjaliści, wychowawcy internatu</w:t>
      </w:r>
      <w:r w:rsidRPr="003A5302">
        <w:t xml:space="preserve"> zobowiązani są do przeniesienia zapisów z Kart pracy do</w:t>
      </w:r>
      <w:r w:rsidR="00595B6A" w:rsidRPr="003A5302">
        <w:t> </w:t>
      </w:r>
      <w:r w:rsidRPr="003A5302">
        <w:t>właściwych dzienników zajęć.</w:t>
      </w:r>
      <w:r w:rsidR="005E351D" w:rsidRPr="003A5302">
        <w:t xml:space="preserve"> </w:t>
      </w:r>
    </w:p>
    <w:p w:rsidR="00595B6A" w:rsidRPr="003A5302" w:rsidRDefault="001E5DE3" w:rsidP="00E67FC8">
      <w:pPr>
        <w:pStyle w:val="Akapitzlist"/>
        <w:numPr>
          <w:ilvl w:val="0"/>
          <w:numId w:val="38"/>
        </w:numPr>
      </w:pPr>
      <w:r w:rsidRPr="003A5302">
        <w:t>Zastępca dyrektora, kierownik praktycznej nauk zawodu oraz</w:t>
      </w:r>
      <w:r w:rsidR="00E67FC8" w:rsidRPr="003A5302">
        <w:t xml:space="preserve"> kierownik internatu</w:t>
      </w:r>
      <w:r w:rsidRPr="003A5302">
        <w:t>,</w:t>
      </w:r>
      <w:r w:rsidR="00E67FC8" w:rsidRPr="003A5302">
        <w:t xml:space="preserve"> zobowiązani są do monitorowania dokumentowania przez nauczycieli realizacji kształcenia na odległość.</w:t>
      </w:r>
    </w:p>
    <w:p w:rsidR="003E570F" w:rsidRPr="003A5302" w:rsidRDefault="00E67FC8" w:rsidP="00595B6A">
      <w:r w:rsidRPr="003A5302">
        <w:br/>
      </w:r>
      <w:r w:rsidRPr="003A5302">
        <w:rPr>
          <w:rStyle w:val="Nagwek1Znak"/>
        </w:rPr>
        <w:t>XI</w:t>
      </w:r>
      <w:r w:rsidR="00CE344C" w:rsidRPr="003A5302">
        <w:rPr>
          <w:rStyle w:val="Nagwek1Znak"/>
        </w:rPr>
        <w:t>I</w:t>
      </w:r>
      <w:r w:rsidRPr="003A5302">
        <w:rPr>
          <w:rStyle w:val="Nagwek1Znak"/>
        </w:rPr>
        <w:t xml:space="preserve">I. Zasady zaliczania do wymiaru godzin poszczególnych zajęć realizowanych </w:t>
      </w:r>
      <w:r w:rsidRPr="003A5302">
        <w:rPr>
          <w:rStyle w:val="Nagwek1Znak"/>
        </w:rPr>
        <w:br/>
        <w:t>z wykorzystaniem metod i technik kształcenia na odległość lub innego sposobu kształcenia</w:t>
      </w:r>
      <w:r w:rsidR="003E570F" w:rsidRPr="003A5302">
        <w:rPr>
          <w:rStyle w:val="Nagwek1Znak"/>
        </w:rPr>
        <w:t>.</w:t>
      </w:r>
      <w:r w:rsidRPr="003A5302">
        <w:br/>
      </w:r>
    </w:p>
    <w:p w:rsidR="003E570F" w:rsidRPr="003A5302" w:rsidRDefault="00E67FC8" w:rsidP="00E67FC8">
      <w:pPr>
        <w:pStyle w:val="Akapitzlist"/>
        <w:numPr>
          <w:ilvl w:val="0"/>
          <w:numId w:val="41"/>
        </w:numPr>
      </w:pPr>
      <w:r w:rsidRPr="003A5302">
        <w:t>Nauczyciele realizują obowiązkowe zajęcia edukacyjne wynikające z ramowego planu nauczania i z</w:t>
      </w:r>
      <w:r w:rsidR="001E5DE3" w:rsidRPr="003A5302">
        <w:t xml:space="preserve">ajęcia dodatkowe </w:t>
      </w:r>
      <w:r w:rsidRPr="003A5302">
        <w:t xml:space="preserve"> zgodnie ze swoim tygodniowym rozkładem godzin.</w:t>
      </w:r>
      <w:r w:rsidR="003E570F" w:rsidRPr="003A5302">
        <w:t xml:space="preserve"> </w:t>
      </w:r>
    </w:p>
    <w:p w:rsidR="000A3A55" w:rsidRPr="003A5302" w:rsidRDefault="00E67FC8" w:rsidP="00E67FC8">
      <w:pPr>
        <w:pStyle w:val="Akapitzlist"/>
        <w:numPr>
          <w:ilvl w:val="0"/>
          <w:numId w:val="41"/>
        </w:numPr>
      </w:pPr>
      <w:r w:rsidRPr="003A5302">
        <w:t>Treści realizowanych dotychczas jako godziny ponadwymiarowe zajęć rozwijających zainteresowania i uzdolnienia uczniów, zajęć dydaktyczno-wyrównawczych, kół zainteresowań, zajęć sportowych,  zajęć wyrównawczych, indywidualnych zajęć edukacyjnych, zindywidualizowanej ścieżki kształcenia, programów indywidualnych dla uczniów uzdolnionych włącza się do zajęć realizowanych z danym oddziałem klasowym na danym przedmiocie, indywidualizując pracę z uczniami i udzielając im potrzebnego wsparcia.</w:t>
      </w:r>
    </w:p>
    <w:p w:rsidR="000A3A55" w:rsidRPr="003A5302" w:rsidRDefault="003E570F" w:rsidP="00E67FC8">
      <w:pPr>
        <w:pStyle w:val="Akapitzlist"/>
        <w:numPr>
          <w:ilvl w:val="0"/>
          <w:numId w:val="41"/>
        </w:numPr>
      </w:pPr>
      <w:r w:rsidRPr="003A5302">
        <w:lastRenderedPageBreak/>
        <w:t>W</w:t>
      </w:r>
      <w:r w:rsidR="00E67FC8" w:rsidRPr="003A5302">
        <w:t>yjątek stanowi sytuacja, kiedy godziny, o których mowa w pkt. 2 stanowią obowiązkowe tygodniowe pensum nauczyciela. Wówczas nauczyciel realizuje te</w:t>
      </w:r>
      <w:r w:rsidR="00EB16F6" w:rsidRPr="003A5302">
        <w:t> </w:t>
      </w:r>
      <w:r w:rsidR="00E67FC8" w:rsidRPr="003A5302">
        <w:t>zajęcia.</w:t>
      </w:r>
    </w:p>
    <w:p w:rsidR="000A3A55" w:rsidRPr="003A5302" w:rsidRDefault="00E67FC8" w:rsidP="00E67FC8">
      <w:pPr>
        <w:pStyle w:val="Akapitzlist"/>
        <w:numPr>
          <w:ilvl w:val="0"/>
          <w:numId w:val="41"/>
        </w:numPr>
      </w:pPr>
      <w:r w:rsidRPr="003A5302">
        <w:t>Nauczyciele wychowawcy internatu  realizują w tygodniu liczbę godzin wynikającą z</w:t>
      </w:r>
      <w:r w:rsidR="00EB16F6" w:rsidRPr="003A5302">
        <w:t> </w:t>
      </w:r>
      <w:r w:rsidRPr="003A5302">
        <w:t xml:space="preserve">tygodniowego obowiązkowego pensum, określonego w art. 42 ust. 2 ustawy </w:t>
      </w:r>
      <w:r w:rsidRPr="003A5302">
        <w:rPr>
          <w:i/>
          <w:iCs/>
        </w:rPr>
        <w:t>Karta Nauczyciela</w:t>
      </w:r>
      <w:r w:rsidRPr="003A5302">
        <w:t>.</w:t>
      </w:r>
    </w:p>
    <w:p w:rsidR="000A3A55" w:rsidRPr="003A5302" w:rsidRDefault="00E67FC8" w:rsidP="00E67FC8">
      <w:pPr>
        <w:pStyle w:val="Akapitzlist"/>
        <w:numPr>
          <w:ilvl w:val="0"/>
          <w:numId w:val="41"/>
        </w:numPr>
      </w:pPr>
      <w:r w:rsidRPr="003A5302">
        <w:t>Nauczyciele specjaliści i nauczyciele współorganizujący proces kształcenia realizują w</w:t>
      </w:r>
      <w:r w:rsidR="000A3A55" w:rsidRPr="003A5302">
        <w:t> </w:t>
      </w:r>
      <w:r w:rsidRPr="003A5302">
        <w:t>tygodniu liczbę godzin wynikającą z tygodniowego obowiązkowego pensum ustalonego przez organ prowadzący Szkołę, uwzględniając przy tym wsparcie dla</w:t>
      </w:r>
      <w:r w:rsidR="000A3A55" w:rsidRPr="003A5302">
        <w:t> </w:t>
      </w:r>
      <w:r w:rsidRPr="003A5302">
        <w:t>wszystkich uczniów, z którymi dotychczas prowadzone były zajęcia.</w:t>
      </w:r>
    </w:p>
    <w:p w:rsidR="000A3A55" w:rsidRPr="003A5302" w:rsidRDefault="00E67FC8" w:rsidP="00E67FC8">
      <w:pPr>
        <w:pStyle w:val="Akapitzlist"/>
        <w:numPr>
          <w:ilvl w:val="0"/>
          <w:numId w:val="41"/>
        </w:numPr>
      </w:pPr>
      <w:r w:rsidRPr="003A5302">
        <w:t>Specjaliści</w:t>
      </w:r>
      <w:r w:rsidR="00EB16F6" w:rsidRPr="003A5302">
        <w:t>,</w:t>
      </w:r>
      <w:r w:rsidRPr="003A5302">
        <w:t xml:space="preserve"> realizujący zajęcia rewalidacyjne z uczniami posiadającymi orzeczenia o</w:t>
      </w:r>
      <w:r w:rsidR="000A3A55" w:rsidRPr="003A5302">
        <w:t> </w:t>
      </w:r>
      <w:r w:rsidRPr="003A5302">
        <w:t>potrzebie kształcenia specjalnego</w:t>
      </w:r>
      <w:r w:rsidR="00EB16F6" w:rsidRPr="003A5302">
        <w:t>,</w:t>
      </w:r>
      <w:r w:rsidRPr="003A5302">
        <w:t xml:space="preserve"> uwzględniają realizację tych godzin w</w:t>
      </w:r>
      <w:r w:rsidR="000A3A55" w:rsidRPr="003A5302">
        <w:t> </w:t>
      </w:r>
      <w:r w:rsidRPr="003A5302">
        <w:t>obowiązkowym tygodniowym pensum dydaktycznym. Rezygnacja ucznia z zajęć możliwa jest jedynie na podstawie pisemnego wniosku rodzica.</w:t>
      </w:r>
    </w:p>
    <w:p w:rsidR="00E74491" w:rsidRPr="003A5302" w:rsidRDefault="00E67FC8" w:rsidP="001E5DE3">
      <w:pPr>
        <w:pStyle w:val="Akapitzlist"/>
        <w:numPr>
          <w:ilvl w:val="0"/>
          <w:numId w:val="41"/>
        </w:numPr>
      </w:pPr>
      <w:r w:rsidRPr="003A5302">
        <w:t xml:space="preserve">Nauczyciele bibliotekarze realizują liczbę godzin wynikającą z tygodniowego obowiązkowego pensum, określonego w art. 42 ust. 2 ustawy </w:t>
      </w:r>
      <w:r w:rsidRPr="003A5302">
        <w:rPr>
          <w:i/>
          <w:iCs/>
        </w:rPr>
        <w:t>Karta Nauczyciela</w:t>
      </w:r>
      <w:r w:rsidRPr="003A5302">
        <w:t xml:space="preserve">. </w:t>
      </w:r>
    </w:p>
    <w:p w:rsidR="00E67FC8" w:rsidRPr="003A5302" w:rsidRDefault="00E67FC8" w:rsidP="00E74491">
      <w:pPr>
        <w:pStyle w:val="Nagwek1"/>
      </w:pPr>
      <w:r w:rsidRPr="003A5302">
        <w:t>X</w:t>
      </w:r>
      <w:r w:rsidR="00CE344C" w:rsidRPr="003A5302">
        <w:t>IV</w:t>
      </w:r>
      <w:r w:rsidRPr="003A5302">
        <w:t>. Warunki i sposób przeprowadzania egzaminów klasyfikacyjnych, poprawkowych, sprawdzianu wiedzy i umiejętności uczniów oraz warunki i sposób ustalania rocznej oceny klasyfikacyjnej zachowania w przypadku wniesienia zastrzeżenia do trybu ustalenia tej oceny.</w:t>
      </w:r>
    </w:p>
    <w:p w:rsidR="000A3A55" w:rsidRPr="003A5302" w:rsidRDefault="00E74491" w:rsidP="000A3A55">
      <w:r w:rsidRPr="003A5302">
        <w:t xml:space="preserve"> </w:t>
      </w:r>
    </w:p>
    <w:p w:rsidR="00E74491" w:rsidRPr="003A5302" w:rsidRDefault="00E74491" w:rsidP="00E67FC8">
      <w:pPr>
        <w:pStyle w:val="Akapitzlist"/>
        <w:numPr>
          <w:ilvl w:val="0"/>
          <w:numId w:val="42"/>
        </w:numPr>
      </w:pPr>
      <w:r w:rsidRPr="003A5302">
        <w:t xml:space="preserve"> </w:t>
      </w:r>
      <w:r w:rsidR="00E67FC8" w:rsidRPr="003A5302">
        <w:t xml:space="preserve">Do egzaminów klasyfikacyjnych, poprawkowych, ustalenia rocznej oceny klasyfikacyjnej zachowania ucznia, w przypadku wniesienia zastrzeżenia do trybu ustalenia tej oceny, stosuje się aktualne przepisy w sprawie oceniania, klasyfikowania </w:t>
      </w:r>
      <w:r w:rsidR="001E5DE3" w:rsidRPr="003A5302">
        <w:t xml:space="preserve">i </w:t>
      </w:r>
      <w:r w:rsidR="00E67FC8" w:rsidRPr="003A5302">
        <w:t>promowania uczniów.</w:t>
      </w:r>
      <w:r w:rsidRPr="003A5302">
        <w:t xml:space="preserve"> </w:t>
      </w:r>
    </w:p>
    <w:p w:rsidR="00E74491" w:rsidRPr="003A5302" w:rsidRDefault="00E67FC8" w:rsidP="00E67FC8">
      <w:pPr>
        <w:pStyle w:val="Akapitzlist"/>
        <w:numPr>
          <w:ilvl w:val="0"/>
          <w:numId w:val="42"/>
        </w:numPr>
      </w:pPr>
      <w:r w:rsidRPr="003A5302">
        <w:t>W przypadku konieczności zorganizowania egzaminów klasyfikacyjnych, poprawkowych, uczeń i jego rodzice otrzymają informację o ustalonych warunkach i</w:t>
      </w:r>
      <w:r w:rsidR="00E74491" w:rsidRPr="003A5302">
        <w:t> </w:t>
      </w:r>
      <w:r w:rsidRPr="003A5302">
        <w:t xml:space="preserve">sposobie ich przeprowadzenia co najmniej 14 dni przed planowanym, w uzgodnieniu z rodzicami, terminem egzaminu lub sprawdzianu. </w:t>
      </w:r>
    </w:p>
    <w:p w:rsidR="00E67FC8" w:rsidRPr="003A5302" w:rsidRDefault="00E67FC8" w:rsidP="00E67FC8">
      <w:pPr>
        <w:pStyle w:val="Akapitzlist"/>
        <w:numPr>
          <w:ilvl w:val="0"/>
          <w:numId w:val="42"/>
        </w:numPr>
      </w:pPr>
      <w:r w:rsidRPr="003A5302">
        <w:t>W przypadku wniesienia zastrzeżenia do ustalonej rocznej oceny klasyfikacyjnej zachowania, uczeń i jego rodzice otrzymują informację o ustalonych warunkach i</w:t>
      </w:r>
      <w:r w:rsidR="00E74491" w:rsidRPr="003A5302">
        <w:t> </w:t>
      </w:r>
      <w:r w:rsidRPr="003A5302">
        <w:t xml:space="preserve">sposobie ponownego ustalania tej oceny co najmniej 14 dni przed planowanym, </w:t>
      </w:r>
      <w:r w:rsidRPr="003A5302">
        <w:lastRenderedPageBreak/>
        <w:t>w</w:t>
      </w:r>
      <w:r w:rsidR="00E74491" w:rsidRPr="003A5302">
        <w:t> </w:t>
      </w:r>
      <w:r w:rsidRPr="003A5302">
        <w:t>uzgodnieniu z rodzicami, terminem zebrania powołanej przez dyrektora komisji do</w:t>
      </w:r>
      <w:r w:rsidR="00975D36" w:rsidRPr="003A5302">
        <w:t> </w:t>
      </w:r>
      <w:r w:rsidRPr="003A5302">
        <w:t>ustalenia oceny zachowania ucznia.</w:t>
      </w:r>
    </w:p>
    <w:sectPr w:rsidR="00E67FC8" w:rsidRPr="003A5302" w:rsidSect="0012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299"/>
    <w:multiLevelType w:val="hybridMultilevel"/>
    <w:tmpl w:val="517C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9F2"/>
    <w:multiLevelType w:val="hybridMultilevel"/>
    <w:tmpl w:val="9418E892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C6A"/>
    <w:multiLevelType w:val="hybridMultilevel"/>
    <w:tmpl w:val="D32A7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9165A"/>
    <w:multiLevelType w:val="hybridMultilevel"/>
    <w:tmpl w:val="2CF4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18F3"/>
    <w:multiLevelType w:val="hybridMultilevel"/>
    <w:tmpl w:val="7230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5DFA"/>
    <w:multiLevelType w:val="hybridMultilevel"/>
    <w:tmpl w:val="40B82E62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CC8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88C"/>
    <w:multiLevelType w:val="hybridMultilevel"/>
    <w:tmpl w:val="A9C80F9A"/>
    <w:lvl w:ilvl="0" w:tplc="BFA84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B0F"/>
    <w:multiLevelType w:val="hybridMultilevel"/>
    <w:tmpl w:val="A852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28EC"/>
    <w:multiLevelType w:val="hybridMultilevel"/>
    <w:tmpl w:val="288276B6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1605"/>
    <w:multiLevelType w:val="hybridMultilevel"/>
    <w:tmpl w:val="C10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1DFF"/>
    <w:multiLevelType w:val="hybridMultilevel"/>
    <w:tmpl w:val="517C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F009F"/>
    <w:multiLevelType w:val="hybridMultilevel"/>
    <w:tmpl w:val="8E10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5892"/>
    <w:multiLevelType w:val="hybridMultilevel"/>
    <w:tmpl w:val="2CF4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3252E"/>
    <w:multiLevelType w:val="hybridMultilevel"/>
    <w:tmpl w:val="20326D3A"/>
    <w:lvl w:ilvl="0" w:tplc="BFA8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C38A0"/>
    <w:multiLevelType w:val="hybridMultilevel"/>
    <w:tmpl w:val="17FA5A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773A5F"/>
    <w:multiLevelType w:val="hybridMultilevel"/>
    <w:tmpl w:val="0D02458A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122FA"/>
    <w:multiLevelType w:val="hybridMultilevel"/>
    <w:tmpl w:val="F718D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715F6"/>
    <w:multiLevelType w:val="hybridMultilevel"/>
    <w:tmpl w:val="6D18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C6D06"/>
    <w:multiLevelType w:val="hybridMultilevel"/>
    <w:tmpl w:val="9B74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357D1"/>
    <w:multiLevelType w:val="hybridMultilevel"/>
    <w:tmpl w:val="4C860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2CC4"/>
    <w:multiLevelType w:val="hybridMultilevel"/>
    <w:tmpl w:val="1314251E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17DAC"/>
    <w:multiLevelType w:val="hybridMultilevel"/>
    <w:tmpl w:val="F4949D34"/>
    <w:lvl w:ilvl="0" w:tplc="BFA8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847940"/>
    <w:multiLevelType w:val="hybridMultilevel"/>
    <w:tmpl w:val="AA785C86"/>
    <w:lvl w:ilvl="0" w:tplc="BFA8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2D19DD"/>
    <w:multiLevelType w:val="hybridMultilevel"/>
    <w:tmpl w:val="E0E6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4F62"/>
    <w:multiLevelType w:val="hybridMultilevel"/>
    <w:tmpl w:val="7230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F1D69"/>
    <w:multiLevelType w:val="hybridMultilevel"/>
    <w:tmpl w:val="0AD28DB2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418BB"/>
    <w:multiLevelType w:val="hybridMultilevel"/>
    <w:tmpl w:val="CD085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B20908"/>
    <w:multiLevelType w:val="hybridMultilevel"/>
    <w:tmpl w:val="41386E88"/>
    <w:lvl w:ilvl="0" w:tplc="BFA8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A60923"/>
    <w:multiLevelType w:val="hybridMultilevel"/>
    <w:tmpl w:val="40B82E62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CC8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C1B58"/>
    <w:multiLevelType w:val="hybridMultilevel"/>
    <w:tmpl w:val="6530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6023B"/>
    <w:multiLevelType w:val="hybridMultilevel"/>
    <w:tmpl w:val="9B9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863C9"/>
    <w:multiLevelType w:val="hybridMultilevel"/>
    <w:tmpl w:val="9FB0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2063"/>
    <w:multiLevelType w:val="hybridMultilevel"/>
    <w:tmpl w:val="6F88122A"/>
    <w:lvl w:ilvl="0" w:tplc="BFA8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BA0594"/>
    <w:multiLevelType w:val="hybridMultilevel"/>
    <w:tmpl w:val="775C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474C"/>
    <w:multiLevelType w:val="hybridMultilevel"/>
    <w:tmpl w:val="09AED3B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ED1167D"/>
    <w:multiLevelType w:val="hybridMultilevel"/>
    <w:tmpl w:val="91482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A5AC6"/>
    <w:multiLevelType w:val="hybridMultilevel"/>
    <w:tmpl w:val="97B0B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C26D9"/>
    <w:multiLevelType w:val="hybridMultilevel"/>
    <w:tmpl w:val="FB1AC0A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9546E8D"/>
    <w:multiLevelType w:val="hybridMultilevel"/>
    <w:tmpl w:val="D77C33B8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821E6"/>
    <w:multiLevelType w:val="hybridMultilevel"/>
    <w:tmpl w:val="7DA22158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4732B"/>
    <w:multiLevelType w:val="hybridMultilevel"/>
    <w:tmpl w:val="FF98185A"/>
    <w:lvl w:ilvl="0" w:tplc="BFA8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ED261F"/>
    <w:multiLevelType w:val="hybridMultilevel"/>
    <w:tmpl w:val="80107E08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653F0"/>
    <w:multiLevelType w:val="hybridMultilevel"/>
    <w:tmpl w:val="E4CC2670"/>
    <w:lvl w:ilvl="0" w:tplc="C8CA6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C557C"/>
    <w:multiLevelType w:val="hybridMultilevel"/>
    <w:tmpl w:val="6E18FC32"/>
    <w:lvl w:ilvl="0" w:tplc="BFA84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8"/>
  </w:num>
  <w:num w:numId="4">
    <w:abstractNumId w:val="0"/>
  </w:num>
  <w:num w:numId="5">
    <w:abstractNumId w:val="10"/>
  </w:num>
  <w:num w:numId="6">
    <w:abstractNumId w:val="36"/>
  </w:num>
  <w:num w:numId="7">
    <w:abstractNumId w:val="20"/>
  </w:num>
  <w:num w:numId="8">
    <w:abstractNumId w:val="39"/>
  </w:num>
  <w:num w:numId="9">
    <w:abstractNumId w:val="29"/>
  </w:num>
  <w:num w:numId="10">
    <w:abstractNumId w:val="9"/>
  </w:num>
  <w:num w:numId="11">
    <w:abstractNumId w:val="4"/>
  </w:num>
  <w:num w:numId="12">
    <w:abstractNumId w:val="42"/>
  </w:num>
  <w:num w:numId="13">
    <w:abstractNumId w:val="6"/>
  </w:num>
  <w:num w:numId="14">
    <w:abstractNumId w:val="1"/>
  </w:num>
  <w:num w:numId="15">
    <w:abstractNumId w:val="17"/>
  </w:num>
  <w:num w:numId="16">
    <w:abstractNumId w:val="25"/>
  </w:num>
  <w:num w:numId="17">
    <w:abstractNumId w:val="43"/>
  </w:num>
  <w:num w:numId="18">
    <w:abstractNumId w:val="15"/>
  </w:num>
  <w:num w:numId="19">
    <w:abstractNumId w:val="5"/>
  </w:num>
  <w:num w:numId="20">
    <w:abstractNumId w:val="26"/>
  </w:num>
  <w:num w:numId="21">
    <w:abstractNumId w:val="38"/>
  </w:num>
  <w:num w:numId="22">
    <w:abstractNumId w:val="28"/>
  </w:num>
  <w:num w:numId="23">
    <w:abstractNumId w:val="37"/>
  </w:num>
  <w:num w:numId="24">
    <w:abstractNumId w:val="24"/>
  </w:num>
  <w:num w:numId="25">
    <w:abstractNumId w:val="16"/>
  </w:num>
  <w:num w:numId="26">
    <w:abstractNumId w:val="18"/>
  </w:num>
  <w:num w:numId="27">
    <w:abstractNumId w:val="2"/>
  </w:num>
  <w:num w:numId="28">
    <w:abstractNumId w:val="31"/>
  </w:num>
  <w:num w:numId="29">
    <w:abstractNumId w:val="19"/>
  </w:num>
  <w:num w:numId="30">
    <w:abstractNumId w:val="34"/>
  </w:num>
  <w:num w:numId="31">
    <w:abstractNumId w:val="22"/>
  </w:num>
  <w:num w:numId="32">
    <w:abstractNumId w:val="40"/>
  </w:num>
  <w:num w:numId="33">
    <w:abstractNumId w:val="7"/>
  </w:num>
  <w:num w:numId="34">
    <w:abstractNumId w:val="23"/>
  </w:num>
  <w:num w:numId="35">
    <w:abstractNumId w:val="30"/>
  </w:num>
  <w:num w:numId="36">
    <w:abstractNumId w:val="21"/>
  </w:num>
  <w:num w:numId="37">
    <w:abstractNumId w:val="27"/>
  </w:num>
  <w:num w:numId="38">
    <w:abstractNumId w:val="3"/>
  </w:num>
  <w:num w:numId="39">
    <w:abstractNumId w:val="32"/>
  </w:num>
  <w:num w:numId="40">
    <w:abstractNumId w:val="13"/>
  </w:num>
  <w:num w:numId="41">
    <w:abstractNumId w:val="12"/>
  </w:num>
  <w:num w:numId="42">
    <w:abstractNumId w:val="33"/>
  </w:num>
  <w:num w:numId="43">
    <w:abstractNumId w:val="1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FC8"/>
    <w:rsid w:val="000257BA"/>
    <w:rsid w:val="000708E5"/>
    <w:rsid w:val="00070AB1"/>
    <w:rsid w:val="000749E7"/>
    <w:rsid w:val="00087528"/>
    <w:rsid w:val="00092F79"/>
    <w:rsid w:val="000A3A55"/>
    <w:rsid w:val="000F41D6"/>
    <w:rsid w:val="001105EB"/>
    <w:rsid w:val="001209B2"/>
    <w:rsid w:val="0012179C"/>
    <w:rsid w:val="0012373D"/>
    <w:rsid w:val="001B1256"/>
    <w:rsid w:val="001C3F8A"/>
    <w:rsid w:val="001E5DE3"/>
    <w:rsid w:val="00231BC5"/>
    <w:rsid w:val="002A54E0"/>
    <w:rsid w:val="002E469A"/>
    <w:rsid w:val="00321283"/>
    <w:rsid w:val="0032285A"/>
    <w:rsid w:val="00334B04"/>
    <w:rsid w:val="003474DD"/>
    <w:rsid w:val="00351CAC"/>
    <w:rsid w:val="00355ABF"/>
    <w:rsid w:val="003A5302"/>
    <w:rsid w:val="003A7BB4"/>
    <w:rsid w:val="003C1072"/>
    <w:rsid w:val="003C46D1"/>
    <w:rsid w:val="003E570F"/>
    <w:rsid w:val="00424CB8"/>
    <w:rsid w:val="004256D5"/>
    <w:rsid w:val="00436DCE"/>
    <w:rsid w:val="0048252F"/>
    <w:rsid w:val="00487F94"/>
    <w:rsid w:val="00493626"/>
    <w:rsid w:val="004950B5"/>
    <w:rsid w:val="004B11B7"/>
    <w:rsid w:val="004B2B81"/>
    <w:rsid w:val="004E5020"/>
    <w:rsid w:val="004E7371"/>
    <w:rsid w:val="00540689"/>
    <w:rsid w:val="0059522B"/>
    <w:rsid w:val="00595B6A"/>
    <w:rsid w:val="005B77EA"/>
    <w:rsid w:val="005E351D"/>
    <w:rsid w:val="006145B7"/>
    <w:rsid w:val="0062098E"/>
    <w:rsid w:val="00621C1A"/>
    <w:rsid w:val="0064681C"/>
    <w:rsid w:val="00656F1D"/>
    <w:rsid w:val="00660FAA"/>
    <w:rsid w:val="006A001E"/>
    <w:rsid w:val="006B1E83"/>
    <w:rsid w:val="006D0DFF"/>
    <w:rsid w:val="00716E29"/>
    <w:rsid w:val="00737AEF"/>
    <w:rsid w:val="00740C9D"/>
    <w:rsid w:val="00753D37"/>
    <w:rsid w:val="00766FF8"/>
    <w:rsid w:val="0077060A"/>
    <w:rsid w:val="0078011D"/>
    <w:rsid w:val="00782EE4"/>
    <w:rsid w:val="007836EB"/>
    <w:rsid w:val="007913B0"/>
    <w:rsid w:val="00795291"/>
    <w:rsid w:val="007A0879"/>
    <w:rsid w:val="007C058F"/>
    <w:rsid w:val="007D42D7"/>
    <w:rsid w:val="007D5E5A"/>
    <w:rsid w:val="007E6130"/>
    <w:rsid w:val="0080333C"/>
    <w:rsid w:val="0081703F"/>
    <w:rsid w:val="00843CD4"/>
    <w:rsid w:val="008754F8"/>
    <w:rsid w:val="008834B7"/>
    <w:rsid w:val="0089298A"/>
    <w:rsid w:val="00893FA0"/>
    <w:rsid w:val="00897B10"/>
    <w:rsid w:val="008C26CB"/>
    <w:rsid w:val="00905FDD"/>
    <w:rsid w:val="00914A0F"/>
    <w:rsid w:val="009238A8"/>
    <w:rsid w:val="00933386"/>
    <w:rsid w:val="00941355"/>
    <w:rsid w:val="00962DE4"/>
    <w:rsid w:val="009739F7"/>
    <w:rsid w:val="00975D36"/>
    <w:rsid w:val="009B1F21"/>
    <w:rsid w:val="009F2F40"/>
    <w:rsid w:val="009F7182"/>
    <w:rsid w:val="00A01E58"/>
    <w:rsid w:val="00A15878"/>
    <w:rsid w:val="00A274FD"/>
    <w:rsid w:val="00A32B16"/>
    <w:rsid w:val="00A36263"/>
    <w:rsid w:val="00A62916"/>
    <w:rsid w:val="00A9371C"/>
    <w:rsid w:val="00A93795"/>
    <w:rsid w:val="00B014DE"/>
    <w:rsid w:val="00B5209A"/>
    <w:rsid w:val="00B922A0"/>
    <w:rsid w:val="00B96CA2"/>
    <w:rsid w:val="00BA5292"/>
    <w:rsid w:val="00BB1568"/>
    <w:rsid w:val="00BD78E4"/>
    <w:rsid w:val="00BE4F2A"/>
    <w:rsid w:val="00BE6FCC"/>
    <w:rsid w:val="00C326BD"/>
    <w:rsid w:val="00C327CC"/>
    <w:rsid w:val="00C50575"/>
    <w:rsid w:val="00CB3750"/>
    <w:rsid w:val="00CD10F7"/>
    <w:rsid w:val="00CD1197"/>
    <w:rsid w:val="00CE344C"/>
    <w:rsid w:val="00CE64E9"/>
    <w:rsid w:val="00CF118B"/>
    <w:rsid w:val="00D03021"/>
    <w:rsid w:val="00D26A5D"/>
    <w:rsid w:val="00D80F2F"/>
    <w:rsid w:val="00D90240"/>
    <w:rsid w:val="00DB5E1D"/>
    <w:rsid w:val="00DC7127"/>
    <w:rsid w:val="00DD0896"/>
    <w:rsid w:val="00DD2D8D"/>
    <w:rsid w:val="00E50A59"/>
    <w:rsid w:val="00E52C32"/>
    <w:rsid w:val="00E60343"/>
    <w:rsid w:val="00E67FC8"/>
    <w:rsid w:val="00E738A6"/>
    <w:rsid w:val="00E74491"/>
    <w:rsid w:val="00E83A46"/>
    <w:rsid w:val="00E91AF6"/>
    <w:rsid w:val="00EA21AA"/>
    <w:rsid w:val="00EB16F6"/>
    <w:rsid w:val="00EC49EA"/>
    <w:rsid w:val="00EC6927"/>
    <w:rsid w:val="00ED3FEA"/>
    <w:rsid w:val="00ED5DF6"/>
    <w:rsid w:val="00EF7A2C"/>
    <w:rsid w:val="00F0671A"/>
    <w:rsid w:val="00F2576F"/>
    <w:rsid w:val="00F7035A"/>
    <w:rsid w:val="00F80928"/>
    <w:rsid w:val="00F83F1B"/>
    <w:rsid w:val="00F84D0B"/>
    <w:rsid w:val="00FC75EA"/>
    <w:rsid w:val="00FD6DBC"/>
    <w:rsid w:val="00FD7691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9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469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0B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69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0B5"/>
    <w:rPr>
      <w:rFonts w:ascii="Times New Roman" w:eastAsiaTheme="majorEastAsia" w:hAnsi="Times New Roman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0F4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1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1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B375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B763-CE3E-4FD7-8D56-3D1C0131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3914</Words>
  <Characters>23485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Wrzos</dc:creator>
  <cp:lastModifiedBy>kierownik.gospodarczy@tlmilicz.pl</cp:lastModifiedBy>
  <cp:revision>10</cp:revision>
  <cp:lastPrinted>2020-03-30T17:02:00Z</cp:lastPrinted>
  <dcterms:created xsi:type="dcterms:W3CDTF">2020-10-19T08:17:00Z</dcterms:created>
  <dcterms:modified xsi:type="dcterms:W3CDTF">2020-12-09T12:25:00Z</dcterms:modified>
</cp:coreProperties>
</file>