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216293" w:rsidRPr="00157373" w:rsidRDefault="00722D90" w:rsidP="00216293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="00216293" w:rsidRPr="00157373">
        <w:rPr>
          <w:rFonts w:ascii="Times New Roman" w:hAnsi="Times New Roman"/>
          <w:b/>
          <w:sz w:val="20"/>
          <w:szCs w:val="20"/>
        </w:rPr>
        <w:t>REMONT DACHÓW W BUDYNKACH  TECHNIKUM LEŚNEGO W MILICZU IM.PROF. WŁADYSŁAWA JEDLIŃSKIEGO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pkt 3.</w:t>
      </w:r>
      <w:r w:rsidR="001B1E72">
        <w:rPr>
          <w:rFonts w:asciiTheme="majorHAnsi" w:hAnsiTheme="majorHAnsi" w:cstheme="majorHAnsi"/>
          <w:b/>
          <w:bCs/>
        </w:rPr>
        <w:t>4.</w:t>
      </w:r>
      <w:r w:rsidR="000418F2" w:rsidRPr="006809AE">
        <w:rPr>
          <w:rFonts w:asciiTheme="majorHAnsi" w:hAnsiTheme="majorHAnsi" w:cstheme="majorHAnsi"/>
          <w:b/>
          <w:bCs/>
        </w:rPr>
        <w:t>2</w:t>
      </w:r>
      <w:r w:rsidR="001B1E72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 xml:space="preserve"> Działu </w:t>
      </w:r>
      <w:r w:rsidR="00BB19DE">
        <w:rPr>
          <w:rFonts w:asciiTheme="majorHAnsi" w:hAnsiTheme="majorHAnsi" w:cstheme="majorHAnsi"/>
          <w:b/>
          <w:bCs/>
        </w:rPr>
        <w:t xml:space="preserve">XIV. </w:t>
      </w:r>
      <w:r w:rsidR="000418F2" w:rsidRPr="006809AE">
        <w:rPr>
          <w:rFonts w:asciiTheme="majorHAnsi" w:hAnsiTheme="majorHAnsi" w:cstheme="majorHAnsi"/>
          <w:b/>
          <w:bCs/>
        </w:rPr>
        <w:t xml:space="preserve"> SWZ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18-miesięcznym udziale w robotach budowlanych prowadzonych przy zabytkach nieruchomych wpisanych do rejestru</w:t>
      </w:r>
      <w:r>
        <w:rPr>
          <w:rFonts w:asciiTheme="majorHAnsi" w:hAnsiTheme="majorHAnsi" w:cstheme="majorHAnsi"/>
          <w:sz w:val="24"/>
          <w:szCs w:val="24"/>
        </w:rPr>
        <w:t xml:space="preserve">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z dnia 23 lipca 2003 r. o ochronie zabytków i opieki nad zabytkami; 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3-letnim 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</w:t>
      </w:r>
      <w:bookmarkStart w:id="1" w:name="_Hlk68660749"/>
      <w:r w:rsidRPr="00157C72">
        <w:rPr>
          <w:rFonts w:asciiTheme="majorHAnsi" w:hAnsiTheme="majorHAnsi" w:cstheme="majorHAnsi"/>
          <w:sz w:val="24"/>
          <w:szCs w:val="24"/>
        </w:rPr>
        <w:t>z dnia 23 lipca 2003 r.</w:t>
      </w:r>
      <w:bookmarkEnd w:id="1"/>
      <w:r w:rsidRPr="00157C72">
        <w:rPr>
          <w:rFonts w:asciiTheme="majorHAnsi" w:hAnsiTheme="majorHAnsi" w:cstheme="majorHAnsi"/>
          <w:sz w:val="24"/>
          <w:szCs w:val="24"/>
        </w:rPr>
        <w:t xml:space="preserve"> o ochronie zabytków i opiece nad zabytkami</w:t>
      </w:r>
      <w:r w:rsidR="006809A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3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3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3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Style w:val="FontStyle27"/>
                <w:rFonts w:asciiTheme="majorHAnsi" w:hAnsiTheme="majorHAnsi" w:cstheme="majorHAnsi"/>
              </w:rPr>
              <w:t>N</w:t>
            </w:r>
            <w:r w:rsidR="00FC2740">
              <w:rPr>
                <w:rStyle w:val="FontStyle27"/>
                <w:rFonts w:asciiTheme="majorHAnsi" w:hAnsiTheme="majorHAnsi" w:cstheme="majorHAnsi"/>
              </w:rPr>
              <w:t xml:space="preserve">r </w:t>
            </w:r>
            <w:r w:rsidRPr="00160EC7">
              <w:rPr>
                <w:rStyle w:val="FontStyle27"/>
                <w:rFonts w:asciiTheme="majorHAnsi" w:hAnsiTheme="majorHAnsi" w:cstheme="majorHAnsi"/>
              </w:rPr>
              <w:t>wpisu do rejestru zabytków</w:t>
            </w:r>
          </w:p>
          <w:p w:rsidR="006E7B70" w:rsidRPr="00160EC7" w:rsidRDefault="006E7B70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oraz adres zabytku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FC2740" w:rsidP="00316B50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>co najmniej 18-miesięcznym udziale w robotach budowlanych prowadzonych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01935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4" w:name="_Hlk69959894"/>
      <w:bookmarkEnd w:id="2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4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DA" w:rsidRDefault="00EC68DA" w:rsidP="004C25FD">
      <w:r>
        <w:separator/>
      </w:r>
    </w:p>
  </w:endnote>
  <w:endnote w:type="continuationSeparator" w:id="0">
    <w:p w:rsidR="00EC68DA" w:rsidRDefault="00EC68DA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DA" w:rsidRDefault="00EC68DA" w:rsidP="004C25FD">
      <w:r>
        <w:separator/>
      </w:r>
    </w:p>
  </w:footnote>
  <w:footnote w:type="continuationSeparator" w:id="0">
    <w:p w:rsidR="00EC68DA" w:rsidRDefault="00EC68DA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495B2F" w:rsidRPr="00495B2F">
          <w:fldChar w:fldCharType="begin"/>
        </w:r>
        <w:r>
          <w:instrText>PAGE   \* MERGEFORMAT</w:instrText>
        </w:r>
        <w:r w:rsidR="00495B2F" w:rsidRPr="00495B2F">
          <w:fldChar w:fldCharType="separate"/>
        </w:r>
        <w:r w:rsidR="00EC68DA" w:rsidRPr="00EC68DA">
          <w:rPr>
            <w:b/>
            <w:bCs/>
            <w:noProof/>
          </w:rPr>
          <w:t>1</w:t>
        </w:r>
        <w:r w:rsidR="00495B2F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293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0CF"/>
    <w:rsid w:val="004857F8"/>
    <w:rsid w:val="00493A1B"/>
    <w:rsid w:val="0049533D"/>
    <w:rsid w:val="00495B2D"/>
    <w:rsid w:val="00495B2F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0DEB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34DE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C68DA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49E8-A6FE-4A6F-B1D3-C62CE908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2021-02-10T14:40:00Z</cp:lastPrinted>
  <dcterms:created xsi:type="dcterms:W3CDTF">2021-04-23T09:27:00Z</dcterms:created>
  <dcterms:modified xsi:type="dcterms:W3CDTF">2023-07-06T06:42:00Z</dcterms:modified>
</cp:coreProperties>
</file>