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C5" w:rsidRPr="00956908" w:rsidRDefault="00E647C5" w:rsidP="00E647C5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  <w:r w:rsidRPr="00956908">
        <w:rPr>
          <w:rFonts w:asciiTheme="majorHAnsi" w:hAnsiTheme="majorHAnsi" w:cstheme="majorHAnsi"/>
          <w:color w:val="000000"/>
          <w:u w:val="single"/>
        </w:rPr>
        <w:t>Załącznik nr 2 do SWZ</w:t>
      </w:r>
    </w:p>
    <w:p w:rsidR="005A7EA0" w:rsidRPr="00956908" w:rsidRDefault="005A7EA0" w:rsidP="00C10663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</w:rPr>
      </w:pP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56908">
        <w:rPr>
          <w:rFonts w:asciiTheme="majorHAnsi" w:hAnsiTheme="majorHAnsi" w:cstheme="majorHAnsi"/>
          <w:b/>
          <w:sz w:val="28"/>
          <w:szCs w:val="28"/>
          <w:u w:val="single"/>
        </w:rPr>
        <w:t>OŚWIADCZENIE WYKONAWCY</w:t>
      </w:r>
    </w:p>
    <w:p w:rsidR="005A7EA0" w:rsidRPr="00956908" w:rsidRDefault="00AC36A4" w:rsidP="005A7EA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</w:t>
      </w:r>
      <w:r w:rsidR="005A7EA0" w:rsidRPr="00956908">
        <w:rPr>
          <w:rFonts w:asciiTheme="majorHAnsi" w:hAnsiTheme="majorHAnsi" w:cstheme="majorHAnsi"/>
          <w:b/>
        </w:rPr>
        <w:t xml:space="preserve"> art. 125 ust. 1</w:t>
      </w:r>
      <w:r w:rsidR="00F55682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u</w:t>
      </w:r>
      <w:r w:rsidR="00F55682" w:rsidRPr="00956908">
        <w:rPr>
          <w:rFonts w:asciiTheme="majorHAnsi" w:hAnsiTheme="majorHAnsi" w:cstheme="majorHAnsi"/>
          <w:b/>
        </w:rPr>
        <w:t>stawy</w:t>
      </w:r>
      <w:r w:rsidR="005A7EA0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Pzp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</w:rPr>
      </w:pPr>
    </w:p>
    <w:p w:rsidR="00555D0B" w:rsidRPr="00BB007F" w:rsidRDefault="005A7EA0" w:rsidP="00555D0B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</w:rPr>
        <w:t xml:space="preserve">Dotyczy postępowania o udzielenie zamówienia publicznego prowadzonego w trybie </w:t>
      </w:r>
      <w:r w:rsidR="00203CB2">
        <w:rPr>
          <w:rFonts w:asciiTheme="majorHAnsi" w:hAnsiTheme="majorHAnsi" w:cstheme="majorHAnsi"/>
          <w:bCs/>
        </w:rPr>
        <w:t xml:space="preserve">przetargu nieograniczonego </w:t>
      </w:r>
      <w:r w:rsidRPr="00956908">
        <w:rPr>
          <w:rFonts w:asciiTheme="majorHAnsi" w:hAnsiTheme="majorHAnsi" w:cstheme="majorHAnsi"/>
          <w:bCs/>
        </w:rPr>
        <w:t xml:space="preserve">, którego przedmiotem </w:t>
      </w:r>
      <w:r w:rsidR="00793FAA" w:rsidRPr="00956908">
        <w:rPr>
          <w:rFonts w:asciiTheme="majorHAnsi" w:hAnsiTheme="majorHAnsi" w:cstheme="majorHAnsi"/>
          <w:bCs/>
        </w:rPr>
        <w:t>jest</w:t>
      </w:r>
      <w:r w:rsidR="00793FAA">
        <w:rPr>
          <w:rFonts w:asciiTheme="majorHAnsi" w:hAnsiTheme="majorHAnsi" w:cstheme="majorHAnsi"/>
          <w:bCs/>
        </w:rPr>
        <w:t xml:space="preserve"> robota budowlana pn.:</w:t>
      </w:r>
      <w:r w:rsidR="00793FAA" w:rsidRPr="00956908">
        <w:rPr>
          <w:rFonts w:asciiTheme="majorHAnsi" w:hAnsiTheme="majorHAnsi" w:cstheme="majorHAnsi"/>
          <w:bCs/>
        </w:rPr>
        <w:t xml:space="preserve"> </w:t>
      </w:r>
      <w:r w:rsidR="00555D0B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„Remont dachu zabytkowego budynku</w:t>
      </w:r>
      <w:r w:rsidR="000167E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w</w:t>
      </w:r>
      <w:r w:rsidR="00555D0B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Technikum Leśnym w Miliczu </w:t>
      </w:r>
      <w:r w:rsidR="00555D0B" w:rsidRPr="00BB007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(pełna nazwa Wykonawcy/Wykonawców wspólnie ubiegających się)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(adres siedziby Wykonawcy/Wykonawców wspólnie ubiegających się)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C356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1855121"/>
      <w:r w:rsidRPr="009C3569">
        <w:rPr>
          <w:rFonts w:asciiTheme="majorHAnsi" w:hAnsiTheme="majorHAnsi" w:cstheme="majorHAnsi"/>
          <w:sz w:val="22"/>
          <w:szCs w:val="22"/>
        </w:rPr>
        <w:t xml:space="preserve">Oświadczam(y), że </w:t>
      </w:r>
      <w:bookmarkEnd w:id="0"/>
      <w:r w:rsidRPr="009C3569">
        <w:rPr>
          <w:rFonts w:asciiTheme="majorHAnsi" w:hAnsiTheme="majorHAnsi" w:cstheme="majorHAnsi"/>
          <w:sz w:val="22"/>
          <w:szCs w:val="22"/>
        </w:rPr>
        <w:t>spełniam(y) warunki udziału w postępowaniu określone przez Zamawiającego w  SWZ.</w:t>
      </w:r>
    </w:p>
    <w:p w:rsidR="005A7EA0" w:rsidRPr="009C3569" w:rsidRDefault="005A7EA0" w:rsidP="005A7EA0">
      <w:pPr>
        <w:pStyle w:val="Akapitzli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5A7EA0" w:rsidRPr="009C356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C3569">
        <w:rPr>
          <w:rFonts w:asciiTheme="majorHAnsi" w:hAnsiTheme="majorHAnsi" w:cstheme="majorHAnsi"/>
          <w:sz w:val="22"/>
          <w:szCs w:val="22"/>
        </w:rPr>
        <w:t xml:space="preserve">Oświadczam(y), że nie podlegam(y) </w:t>
      </w:r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>wykluczeniu na podstawi</w:t>
      </w:r>
      <w:r w:rsidR="00C54319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e przesłanek określonych w </w:t>
      </w:r>
      <w:r w:rsidR="00555D0B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. </w:t>
      </w:r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>SWZ.</w:t>
      </w:r>
    </w:p>
    <w:p w:rsidR="005A7EA0" w:rsidRDefault="005A7EA0" w:rsidP="005A7EA0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9C3569" w:rsidRPr="009C3569" w:rsidRDefault="009C3569" w:rsidP="005A7EA0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5A7EA0" w:rsidRPr="009C3569" w:rsidRDefault="005A7EA0" w:rsidP="009A231D">
      <w:pPr>
        <w:pStyle w:val="Akapitzlist"/>
        <w:numPr>
          <w:ilvl w:val="1"/>
          <w:numId w:val="27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C3569">
        <w:rPr>
          <w:rFonts w:asciiTheme="majorHAnsi" w:hAnsiTheme="majorHAnsi" w:cstheme="majorHAnsi"/>
          <w:sz w:val="22"/>
          <w:szCs w:val="22"/>
        </w:rPr>
        <w:t xml:space="preserve">Oświadczam(y), że zachodzą w stosunku do mnie (nas) podstawy wykluczenia </w:t>
      </w:r>
      <w:r w:rsidRPr="009C3569">
        <w:rPr>
          <w:rFonts w:asciiTheme="majorHAnsi" w:hAnsiTheme="majorHAnsi" w:cstheme="majorHAnsi"/>
          <w:sz w:val="22"/>
          <w:szCs w:val="22"/>
        </w:rPr>
        <w:br/>
        <w:t>z postępowania na podstawie art. ………………………………………………………………….…………….</w:t>
      </w:r>
      <w:r w:rsidR="009C3569">
        <w:rPr>
          <w:rFonts w:asciiTheme="majorHAnsi" w:hAnsiTheme="majorHAnsi" w:cstheme="majorHAnsi"/>
          <w:sz w:val="22"/>
          <w:szCs w:val="22"/>
        </w:rPr>
        <w:t>u</w:t>
      </w:r>
      <w:r w:rsidR="00F55682" w:rsidRPr="009C3569">
        <w:rPr>
          <w:rFonts w:asciiTheme="majorHAnsi" w:hAnsiTheme="majorHAnsi" w:cstheme="majorHAnsi"/>
          <w:sz w:val="22"/>
          <w:szCs w:val="22"/>
        </w:rPr>
        <w:t>stawy</w:t>
      </w:r>
      <w:r w:rsidRPr="009C3569">
        <w:rPr>
          <w:rFonts w:asciiTheme="majorHAnsi" w:hAnsiTheme="majorHAnsi" w:cstheme="majorHAnsi"/>
          <w:sz w:val="22"/>
          <w:szCs w:val="22"/>
        </w:rPr>
        <w:t xml:space="preserve"> </w:t>
      </w:r>
      <w:r w:rsidR="006F0704" w:rsidRPr="009C3569">
        <w:rPr>
          <w:rFonts w:asciiTheme="majorHAnsi" w:hAnsiTheme="majorHAnsi" w:cstheme="majorHAnsi"/>
          <w:sz w:val="22"/>
          <w:szCs w:val="22"/>
        </w:rPr>
        <w:t>P</w:t>
      </w:r>
      <w:r w:rsidR="009C3569">
        <w:rPr>
          <w:rFonts w:asciiTheme="majorHAnsi" w:hAnsiTheme="majorHAnsi" w:cstheme="majorHAnsi"/>
          <w:sz w:val="22"/>
          <w:szCs w:val="22"/>
        </w:rPr>
        <w:t>zp</w:t>
      </w:r>
      <w:r w:rsidRPr="009C3569">
        <w:rPr>
          <w:rFonts w:asciiTheme="majorHAnsi" w:hAnsiTheme="majorHAnsi" w:cstheme="majorHAnsi"/>
          <w:sz w:val="22"/>
          <w:szCs w:val="22"/>
        </w:rPr>
        <w:t xml:space="preserve"> </w:t>
      </w:r>
      <w:r w:rsidRPr="009C3569">
        <w:rPr>
          <w:rFonts w:asciiTheme="majorHAnsi" w:hAnsiTheme="majorHAnsi" w:cstheme="majorHAnsi"/>
          <w:i/>
          <w:sz w:val="22"/>
          <w:szCs w:val="22"/>
        </w:rPr>
        <w:t xml:space="preserve">(należy podać mającą zastosowanie podstawę wykluczenia spośród wymienionych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SWZ przy </w:t>
      </w:r>
      <w:r w:rsidR="00D31CF3" w:rsidRPr="009C3569">
        <w:rPr>
          <w:rFonts w:asciiTheme="majorHAnsi" w:hAnsiTheme="majorHAnsi" w:cstheme="majorHAnsi"/>
          <w:i/>
          <w:sz w:val="22"/>
          <w:szCs w:val="22"/>
        </w:rPr>
        <w:t>uwzględnieniu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wymogów </w:t>
      </w:r>
      <w:r w:rsidR="00D31CF3" w:rsidRPr="009C3569">
        <w:rPr>
          <w:rFonts w:asciiTheme="majorHAnsi" w:hAnsiTheme="majorHAnsi" w:cstheme="majorHAnsi"/>
          <w:i/>
          <w:sz w:val="22"/>
          <w:szCs w:val="22"/>
        </w:rPr>
        <w:t xml:space="preserve">wynikających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z art. 110 ust 2 </w:t>
      </w:r>
      <w:r w:rsidR="009C3569">
        <w:rPr>
          <w:rFonts w:asciiTheme="majorHAnsi" w:hAnsiTheme="majorHAnsi" w:cstheme="majorHAnsi"/>
          <w:i/>
          <w:sz w:val="22"/>
          <w:szCs w:val="22"/>
        </w:rPr>
        <w:t>u</w:t>
      </w:r>
      <w:r w:rsidR="00F55682" w:rsidRPr="009C3569">
        <w:rPr>
          <w:rFonts w:asciiTheme="majorHAnsi" w:hAnsiTheme="majorHAnsi" w:cstheme="majorHAnsi"/>
          <w:i/>
          <w:sz w:val="22"/>
          <w:szCs w:val="22"/>
        </w:rPr>
        <w:t xml:space="preserve">stawy </w:t>
      </w:r>
      <w:r w:rsidR="006F0704" w:rsidRPr="009C3569">
        <w:rPr>
          <w:rFonts w:asciiTheme="majorHAnsi" w:hAnsiTheme="majorHAnsi" w:cstheme="majorHAnsi"/>
          <w:i/>
          <w:sz w:val="22"/>
          <w:szCs w:val="22"/>
        </w:rPr>
        <w:t>P</w:t>
      </w:r>
      <w:r w:rsidR="009C3569">
        <w:rPr>
          <w:rFonts w:asciiTheme="majorHAnsi" w:hAnsiTheme="majorHAnsi" w:cstheme="majorHAnsi"/>
          <w:i/>
          <w:sz w:val="22"/>
          <w:szCs w:val="22"/>
        </w:rPr>
        <w:t>zp</w:t>
      </w:r>
    </w:p>
    <w:p w:rsidR="005A7EA0" w:rsidRPr="00956908" w:rsidRDefault="005A7EA0" w:rsidP="003B0FF5">
      <w:pPr>
        <w:pStyle w:val="Akapitzlist"/>
        <w:numPr>
          <w:ilvl w:val="1"/>
          <w:numId w:val="27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</w:t>
      </w:r>
      <w:r w:rsidR="00F55682" w:rsidRPr="00956908">
        <w:rPr>
          <w:rFonts w:asciiTheme="majorHAnsi" w:hAnsiTheme="majorHAnsi" w:cstheme="majorHAnsi"/>
        </w:rPr>
        <w:t xml:space="preserve"> </w:t>
      </w:r>
      <w:r w:rsidR="00AC36A4">
        <w:rPr>
          <w:rFonts w:asciiTheme="majorHAnsi" w:hAnsiTheme="majorHAnsi" w:cstheme="majorHAnsi"/>
        </w:rPr>
        <w:t>u</w:t>
      </w:r>
      <w:r w:rsidR="00F55682" w:rsidRPr="00956908">
        <w:rPr>
          <w:rFonts w:asciiTheme="majorHAnsi" w:hAnsiTheme="majorHAnsi" w:cstheme="majorHAnsi"/>
        </w:rPr>
        <w:t>stawy</w:t>
      </w:r>
      <w:r w:rsidRPr="00956908">
        <w:rPr>
          <w:rFonts w:asciiTheme="majorHAnsi" w:hAnsiTheme="majorHAnsi" w:cstheme="majorHAnsi"/>
        </w:rPr>
        <w:t xml:space="preserve"> </w:t>
      </w:r>
      <w:r w:rsidR="009C3569" w:rsidRPr="00956908">
        <w:rPr>
          <w:rFonts w:asciiTheme="majorHAnsi" w:hAnsiTheme="majorHAnsi" w:cstheme="majorHAnsi"/>
        </w:rPr>
        <w:t>P</w:t>
      </w:r>
      <w:r w:rsidR="009C3569">
        <w:rPr>
          <w:rFonts w:asciiTheme="majorHAnsi" w:hAnsiTheme="majorHAnsi" w:cstheme="majorHAnsi"/>
        </w:rPr>
        <w:t>zp</w:t>
      </w:r>
      <w:r w:rsidR="009C3569" w:rsidRPr="00956908">
        <w:rPr>
          <w:rFonts w:asciiTheme="majorHAnsi" w:hAnsiTheme="majorHAnsi" w:cstheme="majorHAnsi"/>
        </w:rPr>
        <w:t>) *</w:t>
      </w:r>
      <w:r w:rsidRPr="00956908">
        <w:rPr>
          <w:rFonts w:asciiTheme="majorHAnsi" w:hAnsiTheme="majorHAnsi" w:cstheme="majorHAnsi"/>
        </w:rPr>
        <w:t>: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…………………………………………………….……………… 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……………………………………………………………………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…………………………………………………………………….</w:t>
      </w:r>
    </w:p>
    <w:p w:rsidR="005A7EA0" w:rsidRPr="00956908" w:rsidRDefault="005A7EA0" w:rsidP="005A7EA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56908">
        <w:rPr>
          <w:rFonts w:asciiTheme="majorHAnsi" w:hAnsiTheme="majorHAnsi" w:cstheme="majorHAnsi"/>
          <w:b/>
          <w:sz w:val="22"/>
          <w:szCs w:val="22"/>
        </w:rPr>
        <w:t>*należy wypełnić, jeżeli dotyczy (w przypadku, gdy nie dotyczy - należy cały zapis pkt. 2.1. i 2.2. przekreślić)</w:t>
      </w:r>
    </w:p>
    <w:p w:rsidR="00AC36A4" w:rsidRPr="00956908" w:rsidRDefault="00AC36A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5A7EA0" w:rsidRPr="00956908" w:rsidRDefault="005A7EA0" w:rsidP="005A7EA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956908">
        <w:rPr>
          <w:rFonts w:asciiTheme="majorHAnsi" w:hAnsiTheme="majorHAnsi" w:cstheme="majorHAnsi"/>
          <w:b/>
          <w:color w:val="FF0000"/>
        </w:rPr>
        <w:t xml:space="preserve">UWAGA: </w:t>
      </w:r>
    </w:p>
    <w:p w:rsidR="00003068" w:rsidRPr="00AC36A4" w:rsidRDefault="005A7EA0" w:rsidP="00AC36A4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956908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AC36A4">
        <w:rPr>
          <w:rFonts w:asciiTheme="majorHAnsi" w:hAnsiTheme="majorHAnsi" w:cstheme="majorHAnsi"/>
          <w:b/>
          <w:bCs/>
          <w:color w:val="FF0000"/>
          <w:lang w:eastAsia="ar-SA"/>
        </w:rPr>
        <w:t xml:space="preserve">(tj. w postaci elektronicznej opatrzonej kwalifikowanym podpisem elektronicznym)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>lub w postaci elektronicznej opatrzonej podpisem zaufanym lub podpisem osobistym.</w:t>
      </w:r>
    </w:p>
    <w:sectPr w:rsidR="00003068" w:rsidRPr="00AC36A4" w:rsidSect="00AC36A4">
      <w:footerReference w:type="default" r:id="rId8"/>
      <w:pgSz w:w="11900" w:h="16840"/>
      <w:pgMar w:top="993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A9" w:rsidRDefault="001167A9" w:rsidP="004C25FD">
      <w:r>
        <w:separator/>
      </w:r>
    </w:p>
  </w:endnote>
  <w:endnote w:type="continuationSeparator" w:id="0">
    <w:p w:rsidR="001167A9" w:rsidRDefault="001167A9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1F75CB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167A9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A9" w:rsidRDefault="001167A9" w:rsidP="004C25FD">
      <w:r>
        <w:separator/>
      </w:r>
    </w:p>
  </w:footnote>
  <w:footnote w:type="continuationSeparator" w:id="0">
    <w:p w:rsidR="001167A9" w:rsidRDefault="001167A9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67EC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67A9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65ED7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CB"/>
    <w:rsid w:val="001F75F4"/>
    <w:rsid w:val="00203CB2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27BB8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3A12"/>
    <w:rsid w:val="004344FF"/>
    <w:rsid w:val="00435B9E"/>
    <w:rsid w:val="004400A6"/>
    <w:rsid w:val="00445A33"/>
    <w:rsid w:val="00446C71"/>
    <w:rsid w:val="004537AF"/>
    <w:rsid w:val="00466E07"/>
    <w:rsid w:val="00471DE9"/>
    <w:rsid w:val="00474FD1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D0B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5E18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5B6D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3CB"/>
    <w:rsid w:val="007D09EB"/>
    <w:rsid w:val="007D1296"/>
    <w:rsid w:val="007D724B"/>
    <w:rsid w:val="007E0F38"/>
    <w:rsid w:val="007E1DEA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008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056"/>
    <w:rsid w:val="00C44E53"/>
    <w:rsid w:val="00C47649"/>
    <w:rsid w:val="00C5048D"/>
    <w:rsid w:val="00C53E95"/>
    <w:rsid w:val="00C54319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9664A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154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A240-83D9-4682-893D-FA455063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2</cp:revision>
  <cp:lastPrinted>2021-02-10T14:40:00Z</cp:lastPrinted>
  <dcterms:created xsi:type="dcterms:W3CDTF">2023-07-10T09:31:00Z</dcterms:created>
  <dcterms:modified xsi:type="dcterms:W3CDTF">2023-07-10T09:31:00Z</dcterms:modified>
</cp:coreProperties>
</file>